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19862" w14:textId="09142412" w:rsidR="005856AF" w:rsidRPr="006C1BF4" w:rsidRDefault="005856AF" w:rsidP="005856AF">
      <w:pPr>
        <w:rPr>
          <w:rFonts w:cstheme="minorHAnsi"/>
          <w:sz w:val="28"/>
          <w:szCs w:val="28"/>
          <w:shd w:val="clear" w:color="auto" w:fill="FFFFFF"/>
        </w:rPr>
      </w:pPr>
      <w:r w:rsidRPr="006C1BF4">
        <w:rPr>
          <w:rFonts w:cstheme="minorHAnsi"/>
          <w:b/>
          <w:bCs/>
          <w:sz w:val="28"/>
          <w:szCs w:val="28"/>
          <w:shd w:val="clear" w:color="auto" w:fill="FFFFFF"/>
        </w:rPr>
        <w:t>1.</w:t>
      </w:r>
      <w:r w:rsidR="00080A0E" w:rsidRPr="006C1BF4">
        <w:rPr>
          <w:rFonts w:cstheme="minorHAnsi"/>
          <w:b/>
          <w:bCs/>
          <w:sz w:val="28"/>
          <w:szCs w:val="28"/>
          <w:shd w:val="clear" w:color="auto" w:fill="FFFFFF"/>
        </w:rPr>
        <w:t>maj tale</w:t>
      </w:r>
      <w:r w:rsidR="005A2AFE" w:rsidRPr="006C1BF4">
        <w:rPr>
          <w:rFonts w:cstheme="minorHAnsi"/>
          <w:b/>
          <w:bCs/>
          <w:sz w:val="28"/>
          <w:szCs w:val="28"/>
          <w:shd w:val="clear" w:color="auto" w:fill="FFFFFF"/>
        </w:rPr>
        <w:t xml:space="preserve"> v/</w:t>
      </w:r>
      <w:r w:rsidR="0079768A" w:rsidRPr="006C1BF4">
        <w:rPr>
          <w:rFonts w:cstheme="minorHAnsi"/>
          <w:b/>
          <w:bCs/>
          <w:sz w:val="28"/>
          <w:szCs w:val="28"/>
          <w:shd w:val="clear" w:color="auto" w:fill="FFFFFF"/>
        </w:rPr>
        <w:t xml:space="preserve"> Merete </w:t>
      </w:r>
      <w:r w:rsidR="005A2AFE" w:rsidRPr="006C1BF4">
        <w:rPr>
          <w:rFonts w:cstheme="minorHAnsi"/>
          <w:b/>
          <w:bCs/>
          <w:sz w:val="28"/>
          <w:szCs w:val="28"/>
          <w:shd w:val="clear" w:color="auto" w:fill="FFFFFF"/>
        </w:rPr>
        <w:t xml:space="preserve">Kjeldgaard Regionsformand </w:t>
      </w:r>
      <w:r w:rsidRPr="006C1BF4">
        <w:rPr>
          <w:rFonts w:cstheme="minorHAnsi"/>
          <w:b/>
          <w:bCs/>
          <w:sz w:val="28"/>
          <w:szCs w:val="28"/>
          <w:shd w:val="clear" w:color="auto" w:fill="FFFFFF"/>
        </w:rPr>
        <w:t xml:space="preserve">Danske Bioanalytikere </w:t>
      </w:r>
      <w:r w:rsidR="005A2AFE" w:rsidRPr="006C1BF4">
        <w:rPr>
          <w:rFonts w:cstheme="minorHAnsi"/>
          <w:b/>
          <w:bCs/>
          <w:sz w:val="28"/>
          <w:szCs w:val="28"/>
          <w:shd w:val="clear" w:color="auto" w:fill="FFFFFF"/>
        </w:rPr>
        <w:t>Region Nordjylland</w:t>
      </w:r>
      <w:r w:rsidR="005A2AFE" w:rsidRPr="006C1BF4">
        <w:rPr>
          <w:rFonts w:cstheme="minorHAnsi"/>
          <w:sz w:val="28"/>
          <w:szCs w:val="28"/>
          <w:shd w:val="clear" w:color="auto" w:fill="FFFFFF"/>
        </w:rPr>
        <w:t>.</w:t>
      </w:r>
    </w:p>
    <w:p w14:paraId="15A70D6E" w14:textId="004D1D0A" w:rsidR="005856AF" w:rsidRPr="00546E77" w:rsidRDefault="001D7380" w:rsidP="001D7380">
      <w:pPr>
        <w:rPr>
          <w:rFonts w:cstheme="minorHAnsi"/>
          <w:sz w:val="28"/>
          <w:szCs w:val="28"/>
          <w:shd w:val="clear" w:color="auto" w:fill="FFFFFF"/>
        </w:rPr>
      </w:pPr>
      <w:r w:rsidRPr="00546E77">
        <w:rPr>
          <w:rFonts w:cstheme="minorHAnsi"/>
          <w:sz w:val="28"/>
          <w:szCs w:val="28"/>
          <w:shd w:val="clear" w:color="auto" w:fill="FFFFFF"/>
        </w:rPr>
        <w:t xml:space="preserve">Der snakkes meget om ligestilling mellem kønnene. Men knap så meget om ligestilling mellem faggrupperne. </w:t>
      </w:r>
    </w:p>
    <w:p w14:paraId="540EC45B" w14:textId="77777777" w:rsidR="005856AF" w:rsidRPr="006C1BF4" w:rsidRDefault="005856AF" w:rsidP="005856AF">
      <w:pPr>
        <w:ind w:left="360"/>
        <w:rPr>
          <w:rFonts w:cstheme="minorHAnsi"/>
          <w:color w:val="FF0000"/>
          <w:sz w:val="28"/>
          <w:szCs w:val="28"/>
          <w:shd w:val="clear" w:color="auto" w:fill="FFFFFF"/>
        </w:rPr>
      </w:pPr>
    </w:p>
    <w:p w14:paraId="1CE488AA" w14:textId="44BAF9D2" w:rsidR="001B672F" w:rsidRPr="006C1BF4" w:rsidRDefault="00972CA4" w:rsidP="00D05A95">
      <w:pPr>
        <w:rPr>
          <w:rFonts w:cstheme="minorHAnsi"/>
          <w:sz w:val="28"/>
          <w:szCs w:val="28"/>
          <w:shd w:val="clear" w:color="auto" w:fill="FFFFFF"/>
        </w:rPr>
      </w:pPr>
      <w:r w:rsidRPr="006C1BF4">
        <w:rPr>
          <w:rFonts w:cstheme="minorHAnsi"/>
          <w:sz w:val="28"/>
          <w:szCs w:val="28"/>
          <w:shd w:val="clear" w:color="auto" w:fill="FFFFFF"/>
        </w:rPr>
        <w:t>Må man gøre forskel på sine børn</w:t>
      </w:r>
      <w:r w:rsidR="00225B72" w:rsidRPr="006C1BF4">
        <w:rPr>
          <w:rFonts w:cstheme="minorHAnsi"/>
          <w:sz w:val="28"/>
          <w:szCs w:val="28"/>
          <w:shd w:val="clear" w:color="auto" w:fill="FFFFFF"/>
        </w:rPr>
        <w:t xml:space="preserve">: </w:t>
      </w:r>
      <w:r w:rsidRPr="006C1BF4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6C1BF4">
        <w:rPr>
          <w:rFonts w:cstheme="minorHAnsi"/>
          <w:b/>
          <w:bCs/>
          <w:sz w:val="28"/>
          <w:szCs w:val="28"/>
          <w:shd w:val="clear" w:color="auto" w:fill="FFFFFF"/>
        </w:rPr>
        <w:t>Nej</w:t>
      </w:r>
      <w:r w:rsidR="00225B72" w:rsidRPr="006C1BF4">
        <w:rPr>
          <w:rFonts w:cstheme="minorHAnsi"/>
          <w:b/>
          <w:bCs/>
          <w:sz w:val="28"/>
          <w:szCs w:val="28"/>
          <w:shd w:val="clear" w:color="auto" w:fill="FFFFFF"/>
        </w:rPr>
        <w:t xml:space="preserve"> – selvfølgelig må man ikke det</w:t>
      </w:r>
    </w:p>
    <w:p w14:paraId="3C3D98BD" w14:textId="27A797AA" w:rsidR="00F632C0" w:rsidRPr="006C1BF4" w:rsidRDefault="00972CA4">
      <w:pPr>
        <w:rPr>
          <w:rFonts w:cstheme="minorHAnsi"/>
          <w:sz w:val="28"/>
          <w:szCs w:val="28"/>
          <w:shd w:val="clear" w:color="auto" w:fill="FFFFFF"/>
        </w:rPr>
      </w:pPr>
      <w:r w:rsidRPr="006C1BF4">
        <w:rPr>
          <w:rFonts w:cstheme="minorHAnsi"/>
          <w:sz w:val="28"/>
          <w:szCs w:val="28"/>
          <w:shd w:val="clear" w:color="auto" w:fill="FFFFFF"/>
        </w:rPr>
        <w:t xml:space="preserve"> Men </w:t>
      </w:r>
      <w:r w:rsidR="00225B72" w:rsidRPr="006C1BF4">
        <w:rPr>
          <w:rFonts w:cstheme="minorHAnsi"/>
          <w:sz w:val="28"/>
          <w:szCs w:val="28"/>
          <w:shd w:val="clear" w:color="auto" w:fill="FFFFFF"/>
        </w:rPr>
        <w:t xml:space="preserve">må man </w:t>
      </w:r>
      <w:r w:rsidRPr="006C1BF4">
        <w:rPr>
          <w:rFonts w:cstheme="minorHAnsi"/>
          <w:sz w:val="28"/>
          <w:szCs w:val="28"/>
          <w:shd w:val="clear" w:color="auto" w:fill="FFFFFF"/>
        </w:rPr>
        <w:t>gøre forskel på sine medarbejdere</w:t>
      </w:r>
      <w:r w:rsidR="00225B72" w:rsidRPr="006C1BF4">
        <w:rPr>
          <w:rFonts w:cstheme="minorHAnsi"/>
          <w:sz w:val="28"/>
          <w:szCs w:val="28"/>
          <w:shd w:val="clear" w:color="auto" w:fill="FFFFFF"/>
        </w:rPr>
        <w:t xml:space="preserve"> - </w:t>
      </w:r>
      <w:r w:rsidR="00225B72" w:rsidRPr="006C1BF4">
        <w:rPr>
          <w:rFonts w:cstheme="minorHAnsi"/>
          <w:b/>
          <w:bCs/>
          <w:sz w:val="28"/>
          <w:szCs w:val="28"/>
          <w:shd w:val="clear" w:color="auto" w:fill="FFFFFF"/>
        </w:rPr>
        <w:t>Åbenbart</w:t>
      </w:r>
      <w:r w:rsidRPr="006C1BF4">
        <w:rPr>
          <w:rFonts w:cstheme="minorHAnsi"/>
          <w:b/>
          <w:bCs/>
          <w:sz w:val="28"/>
          <w:szCs w:val="28"/>
          <w:shd w:val="clear" w:color="auto" w:fill="FFFFFF"/>
        </w:rPr>
        <w:t>.</w:t>
      </w:r>
      <w:r w:rsidRPr="006C1BF4">
        <w:rPr>
          <w:rFonts w:cstheme="minorHAnsi"/>
          <w:sz w:val="28"/>
          <w:szCs w:val="28"/>
          <w:shd w:val="clear" w:color="auto" w:fill="FFFFFF"/>
        </w:rPr>
        <w:t xml:space="preserve"> </w:t>
      </w:r>
    </w:p>
    <w:p w14:paraId="1074E099" w14:textId="2C58ED70" w:rsidR="00BD53BE" w:rsidRPr="006C1BF4" w:rsidRDefault="00972CA4">
      <w:pPr>
        <w:rPr>
          <w:rFonts w:cstheme="minorHAnsi"/>
          <w:sz w:val="28"/>
          <w:szCs w:val="28"/>
          <w:shd w:val="clear" w:color="auto" w:fill="FFFFFF"/>
        </w:rPr>
      </w:pPr>
      <w:r w:rsidRPr="006C1BF4">
        <w:rPr>
          <w:rFonts w:cstheme="minorHAnsi"/>
          <w:sz w:val="28"/>
          <w:szCs w:val="28"/>
          <w:shd w:val="clear" w:color="auto" w:fill="FFFFFF"/>
        </w:rPr>
        <w:t>Sammenligningen er reel</w:t>
      </w:r>
      <w:r w:rsidR="00F1713B" w:rsidRPr="006C1BF4">
        <w:rPr>
          <w:rFonts w:cstheme="minorHAnsi"/>
          <w:sz w:val="28"/>
          <w:szCs w:val="28"/>
          <w:shd w:val="clear" w:color="auto" w:fill="FFFFFF"/>
        </w:rPr>
        <w:t>,</w:t>
      </w:r>
      <w:r w:rsidRPr="006C1BF4">
        <w:rPr>
          <w:rFonts w:cstheme="minorHAnsi"/>
          <w:sz w:val="28"/>
          <w:szCs w:val="28"/>
          <w:shd w:val="clear" w:color="auto" w:fill="FFFFFF"/>
        </w:rPr>
        <w:t xml:space="preserve"> for man kan ikke undvære den ene fremfor den anden.</w:t>
      </w:r>
      <w:r w:rsidRPr="006C1BF4">
        <w:rPr>
          <w:rFonts w:cstheme="minorHAnsi"/>
          <w:sz w:val="28"/>
          <w:szCs w:val="28"/>
          <w:shd w:val="clear" w:color="auto" w:fill="FFFFFF"/>
        </w:rPr>
        <w:br/>
        <w:t>Alle medarbejdere i sundhedsvæsenet er vigtige og uundværlige.</w:t>
      </w:r>
      <w:r w:rsidR="00BD53BE" w:rsidRPr="006C1BF4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BD53BE" w:rsidRPr="006C1BF4">
        <w:rPr>
          <w:rFonts w:cstheme="minorHAnsi"/>
          <w:b/>
          <w:bCs/>
          <w:sz w:val="28"/>
          <w:szCs w:val="28"/>
          <w:shd w:val="clear" w:color="auto" w:fill="FFFFFF"/>
        </w:rPr>
        <w:t>– Ingen tvivl om det.</w:t>
      </w:r>
      <w:r w:rsidR="00BD53BE" w:rsidRPr="006C1BF4">
        <w:rPr>
          <w:rFonts w:cstheme="minorHAnsi"/>
          <w:sz w:val="28"/>
          <w:szCs w:val="28"/>
          <w:shd w:val="clear" w:color="auto" w:fill="FFFFFF"/>
        </w:rPr>
        <w:t xml:space="preserve"> Og d</w:t>
      </w:r>
      <w:r w:rsidRPr="006C1BF4">
        <w:rPr>
          <w:rFonts w:cstheme="minorHAnsi"/>
          <w:sz w:val="28"/>
          <w:szCs w:val="28"/>
          <w:shd w:val="clear" w:color="auto" w:fill="FFFFFF"/>
        </w:rPr>
        <w:t>erfor undrer det</w:t>
      </w:r>
      <w:r w:rsidR="00F1713B" w:rsidRPr="006C1BF4">
        <w:rPr>
          <w:rFonts w:cstheme="minorHAnsi"/>
          <w:sz w:val="28"/>
          <w:szCs w:val="28"/>
          <w:shd w:val="clear" w:color="auto" w:fill="FFFFFF"/>
        </w:rPr>
        <w:t>,</w:t>
      </w:r>
      <w:r w:rsidRPr="006C1BF4">
        <w:rPr>
          <w:rFonts w:cstheme="minorHAnsi"/>
          <w:sz w:val="28"/>
          <w:szCs w:val="28"/>
          <w:shd w:val="clear" w:color="auto" w:fill="FFFFFF"/>
        </w:rPr>
        <w:t xml:space="preserve"> at regeringen fremhæver nogen og helt glemmer andre.</w:t>
      </w:r>
    </w:p>
    <w:p w14:paraId="1E77A124" w14:textId="5B4E907B" w:rsidR="00544E48" w:rsidRPr="006C1BF4" w:rsidRDefault="00BD53BE">
      <w:pPr>
        <w:rPr>
          <w:rFonts w:cstheme="minorHAnsi"/>
          <w:sz w:val="28"/>
          <w:szCs w:val="28"/>
          <w:shd w:val="clear" w:color="auto" w:fill="FFFFFF"/>
        </w:rPr>
      </w:pPr>
      <w:r w:rsidRPr="006C1BF4">
        <w:rPr>
          <w:rFonts w:cstheme="minorHAnsi"/>
          <w:sz w:val="28"/>
          <w:szCs w:val="28"/>
          <w:shd w:val="clear" w:color="auto" w:fill="FFFFFF"/>
        </w:rPr>
        <w:t>Bioanalytikerne er en af de faggrupper som blev overset og glem</w:t>
      </w:r>
      <w:r w:rsidR="00544E48" w:rsidRPr="006C1BF4">
        <w:rPr>
          <w:rFonts w:cstheme="minorHAnsi"/>
          <w:sz w:val="28"/>
          <w:szCs w:val="28"/>
          <w:shd w:val="clear" w:color="auto" w:fill="FFFFFF"/>
        </w:rPr>
        <w:t>t i efterårets 3 partsforhandlinger</w:t>
      </w:r>
      <w:r w:rsidR="0033755F" w:rsidRPr="006C1BF4">
        <w:rPr>
          <w:rFonts w:cstheme="minorHAnsi"/>
          <w:sz w:val="28"/>
          <w:szCs w:val="28"/>
          <w:shd w:val="clear" w:color="auto" w:fill="FFFFFF"/>
        </w:rPr>
        <w:t>.</w:t>
      </w:r>
    </w:p>
    <w:p w14:paraId="0926A1FE" w14:textId="3772DFA2" w:rsidR="0033755F" w:rsidRPr="006C1BF4" w:rsidRDefault="00BD53BE">
      <w:pPr>
        <w:rPr>
          <w:rFonts w:cstheme="minorHAnsi"/>
          <w:sz w:val="28"/>
          <w:szCs w:val="28"/>
          <w:shd w:val="clear" w:color="auto" w:fill="FFFFFF"/>
        </w:rPr>
      </w:pPr>
      <w:r w:rsidRPr="006C1BF4">
        <w:rPr>
          <w:rFonts w:cstheme="minorHAnsi"/>
          <w:sz w:val="28"/>
          <w:szCs w:val="28"/>
          <w:shd w:val="clear" w:color="auto" w:fill="FFFFFF"/>
        </w:rPr>
        <w:t>Det på trods af</w:t>
      </w:r>
      <w:r w:rsidR="00BB3E7F" w:rsidRPr="006C1BF4">
        <w:rPr>
          <w:rFonts w:cstheme="minorHAnsi"/>
          <w:sz w:val="28"/>
          <w:szCs w:val="28"/>
          <w:shd w:val="clear" w:color="auto" w:fill="FFFFFF"/>
        </w:rPr>
        <w:t>,</w:t>
      </w:r>
      <w:r w:rsidRPr="006C1BF4">
        <w:rPr>
          <w:rFonts w:cstheme="minorHAnsi"/>
          <w:sz w:val="28"/>
          <w:szCs w:val="28"/>
          <w:shd w:val="clear" w:color="auto" w:fill="FFFFFF"/>
        </w:rPr>
        <w:t xml:space="preserve"> at </w:t>
      </w:r>
      <w:r w:rsidR="00552C07" w:rsidRPr="006C1BF4">
        <w:rPr>
          <w:rFonts w:cstheme="minorHAnsi"/>
          <w:sz w:val="28"/>
          <w:szCs w:val="28"/>
          <w:shd w:val="clear" w:color="auto" w:fill="FFFFFF"/>
        </w:rPr>
        <w:t>politikerne</w:t>
      </w:r>
      <w:r w:rsidR="0033755F" w:rsidRPr="006C1BF4">
        <w:rPr>
          <w:rFonts w:cstheme="minorHAnsi"/>
          <w:sz w:val="28"/>
          <w:szCs w:val="28"/>
          <w:shd w:val="clear" w:color="auto" w:fill="FFFFFF"/>
        </w:rPr>
        <w:t xml:space="preserve"> kunne sætte kryds ud for alle de kriterier</w:t>
      </w:r>
      <w:r w:rsidR="002E26C2" w:rsidRPr="006C1BF4">
        <w:rPr>
          <w:rFonts w:cstheme="minorHAnsi"/>
          <w:sz w:val="28"/>
          <w:szCs w:val="28"/>
          <w:shd w:val="clear" w:color="auto" w:fill="FFFFFF"/>
        </w:rPr>
        <w:t>, der</w:t>
      </w:r>
      <w:r w:rsidR="0033755F" w:rsidRPr="006C1BF4">
        <w:rPr>
          <w:rFonts w:cstheme="minorHAnsi"/>
          <w:sz w:val="28"/>
          <w:szCs w:val="28"/>
          <w:shd w:val="clear" w:color="auto" w:fill="FFFFFF"/>
        </w:rPr>
        <w:t xml:space="preserve"> skulle til for at få del i 3 partsmidlerne. </w:t>
      </w:r>
      <w:r w:rsidR="007A6A8C" w:rsidRPr="006C1BF4">
        <w:rPr>
          <w:rFonts w:cstheme="minorHAnsi"/>
          <w:sz w:val="28"/>
          <w:szCs w:val="28"/>
          <w:shd w:val="clear" w:color="auto" w:fill="FFFFFF"/>
        </w:rPr>
        <w:t xml:space="preserve"> Og l</w:t>
      </w:r>
      <w:r w:rsidR="00E90A3C" w:rsidRPr="006C1BF4">
        <w:rPr>
          <w:rFonts w:cstheme="minorHAnsi"/>
          <w:sz w:val="28"/>
          <w:szCs w:val="28"/>
          <w:shd w:val="clear" w:color="auto" w:fill="FFFFFF"/>
        </w:rPr>
        <w:t>ad mig</w:t>
      </w:r>
      <w:r w:rsidR="0033755F" w:rsidRPr="006C1BF4">
        <w:rPr>
          <w:rFonts w:cstheme="minorHAnsi"/>
          <w:sz w:val="28"/>
          <w:szCs w:val="28"/>
          <w:shd w:val="clear" w:color="auto" w:fill="FFFFFF"/>
        </w:rPr>
        <w:t xml:space="preserve"> nævne nogle</w:t>
      </w:r>
      <w:r w:rsidR="001B325D" w:rsidRPr="006C1BF4">
        <w:rPr>
          <w:rFonts w:cstheme="minorHAnsi"/>
          <w:sz w:val="28"/>
          <w:szCs w:val="28"/>
          <w:shd w:val="clear" w:color="auto" w:fill="FFFFFF"/>
        </w:rPr>
        <w:t>;</w:t>
      </w:r>
    </w:p>
    <w:p w14:paraId="7B370881" w14:textId="3B210896" w:rsidR="00840890" w:rsidRPr="006C1BF4" w:rsidRDefault="00840890" w:rsidP="00886B48">
      <w:pPr>
        <w:pStyle w:val="Listeafsnit"/>
        <w:rPr>
          <w:rFonts w:cstheme="minorHAnsi"/>
          <w:sz w:val="28"/>
          <w:szCs w:val="28"/>
          <w:shd w:val="clear" w:color="auto" w:fill="FFFFFF"/>
        </w:rPr>
      </w:pPr>
    </w:p>
    <w:p w14:paraId="16C47608" w14:textId="77777777" w:rsidR="00C51AAD" w:rsidRPr="006C1BF4" w:rsidRDefault="0033755F" w:rsidP="00707F4E">
      <w:pPr>
        <w:pStyle w:val="Listeafsnit"/>
        <w:numPr>
          <w:ilvl w:val="0"/>
          <w:numId w:val="1"/>
        </w:numPr>
        <w:rPr>
          <w:rFonts w:cstheme="minorHAnsi"/>
          <w:sz w:val="28"/>
          <w:szCs w:val="28"/>
          <w:shd w:val="clear" w:color="auto" w:fill="FFFFFF"/>
        </w:rPr>
      </w:pPr>
      <w:r w:rsidRPr="006C1BF4">
        <w:rPr>
          <w:rFonts w:cstheme="minorHAnsi"/>
          <w:sz w:val="28"/>
          <w:szCs w:val="28"/>
          <w:shd w:val="clear" w:color="auto" w:fill="FFFFFF"/>
        </w:rPr>
        <w:t xml:space="preserve">Bioanalytikerne har rekrutteringsproblemer, hvilket har resulteret i at </w:t>
      </w:r>
      <w:proofErr w:type="spellStart"/>
      <w:r w:rsidR="00987C58" w:rsidRPr="006C1BF4">
        <w:rPr>
          <w:rFonts w:cstheme="minorHAnsi"/>
          <w:sz w:val="28"/>
          <w:szCs w:val="28"/>
          <w:shd w:val="clear" w:color="auto" w:fill="FFFFFF"/>
        </w:rPr>
        <w:t>ca</w:t>
      </w:r>
      <w:proofErr w:type="spellEnd"/>
      <w:r w:rsidR="00987C58" w:rsidRPr="006C1BF4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6C1BF4">
        <w:rPr>
          <w:rFonts w:cstheme="minorHAnsi"/>
          <w:sz w:val="28"/>
          <w:szCs w:val="28"/>
          <w:shd w:val="clear" w:color="auto" w:fill="FFFFFF"/>
        </w:rPr>
        <w:t>18 % af vores stillinger er besat med personale</w:t>
      </w:r>
      <w:r w:rsidR="00EE04F2" w:rsidRPr="006C1BF4">
        <w:rPr>
          <w:rFonts w:cstheme="minorHAnsi"/>
          <w:sz w:val="28"/>
          <w:szCs w:val="28"/>
          <w:shd w:val="clear" w:color="auto" w:fill="FFFFFF"/>
        </w:rPr>
        <w:t>, der har en anden uddannelse</w:t>
      </w:r>
      <w:r w:rsidRPr="006C1BF4">
        <w:rPr>
          <w:rFonts w:cstheme="minorHAnsi"/>
          <w:sz w:val="28"/>
          <w:szCs w:val="28"/>
          <w:shd w:val="clear" w:color="auto" w:fill="FFFFFF"/>
        </w:rPr>
        <w:t>. De</w:t>
      </w:r>
      <w:r w:rsidR="00EE04F2" w:rsidRPr="006C1BF4">
        <w:rPr>
          <w:rFonts w:cstheme="minorHAnsi"/>
          <w:sz w:val="28"/>
          <w:szCs w:val="28"/>
          <w:shd w:val="clear" w:color="auto" w:fill="FFFFFF"/>
        </w:rPr>
        <w:t xml:space="preserve">t </w:t>
      </w:r>
      <w:r w:rsidRPr="006C1BF4">
        <w:rPr>
          <w:rFonts w:cstheme="minorHAnsi"/>
          <w:sz w:val="28"/>
          <w:szCs w:val="28"/>
          <w:shd w:val="clear" w:color="auto" w:fill="FFFFFF"/>
        </w:rPr>
        <w:t xml:space="preserve">presser de uddannede bioanalytikere, da andre faggrupper ikke kan varetage alle </w:t>
      </w:r>
      <w:r w:rsidR="00280E74" w:rsidRPr="006C1BF4">
        <w:rPr>
          <w:rFonts w:cstheme="minorHAnsi"/>
          <w:sz w:val="28"/>
          <w:szCs w:val="28"/>
          <w:shd w:val="clear" w:color="auto" w:fill="FFFFFF"/>
        </w:rPr>
        <w:t xml:space="preserve">de </w:t>
      </w:r>
      <w:r w:rsidRPr="006C1BF4">
        <w:rPr>
          <w:rFonts w:cstheme="minorHAnsi"/>
          <w:sz w:val="28"/>
          <w:szCs w:val="28"/>
          <w:shd w:val="clear" w:color="auto" w:fill="FFFFFF"/>
        </w:rPr>
        <w:t>opgaver</w:t>
      </w:r>
      <w:r w:rsidR="00280E74" w:rsidRPr="006C1BF4">
        <w:rPr>
          <w:rFonts w:cstheme="minorHAnsi"/>
          <w:sz w:val="28"/>
          <w:szCs w:val="28"/>
          <w:shd w:val="clear" w:color="auto" w:fill="FFFFFF"/>
        </w:rPr>
        <w:t>, som bioanalytikere er uddannet til</w:t>
      </w:r>
      <w:r w:rsidRPr="006C1BF4">
        <w:rPr>
          <w:rFonts w:cstheme="minorHAnsi"/>
          <w:sz w:val="28"/>
          <w:szCs w:val="28"/>
          <w:shd w:val="clear" w:color="auto" w:fill="FFFFFF"/>
        </w:rPr>
        <w:t>.</w:t>
      </w:r>
    </w:p>
    <w:p w14:paraId="5DD32526" w14:textId="18808D96" w:rsidR="0033755F" w:rsidRPr="006C1BF4" w:rsidRDefault="000F5B03" w:rsidP="00707F4E">
      <w:pPr>
        <w:pStyle w:val="Listeafsnit"/>
        <w:numPr>
          <w:ilvl w:val="0"/>
          <w:numId w:val="1"/>
        </w:numPr>
        <w:rPr>
          <w:rFonts w:cstheme="minorHAnsi"/>
          <w:sz w:val="28"/>
          <w:szCs w:val="28"/>
          <w:shd w:val="clear" w:color="auto" w:fill="FFFFFF"/>
        </w:rPr>
      </w:pPr>
      <w:r w:rsidRPr="006C1BF4">
        <w:rPr>
          <w:rFonts w:cstheme="minorHAnsi"/>
          <w:sz w:val="28"/>
          <w:szCs w:val="28"/>
          <w:shd w:val="clear" w:color="auto" w:fill="FFFFFF"/>
        </w:rPr>
        <w:t xml:space="preserve"> Samtidig kan en del bioanalytikere i den nærmeste fremtid </w:t>
      </w:r>
      <w:r w:rsidR="00353BA2" w:rsidRPr="006C1BF4">
        <w:rPr>
          <w:rFonts w:cstheme="minorHAnsi"/>
          <w:sz w:val="28"/>
          <w:szCs w:val="28"/>
          <w:shd w:val="clear" w:color="auto" w:fill="FFFFFF"/>
        </w:rPr>
        <w:t xml:space="preserve">gå </w:t>
      </w:r>
      <w:r w:rsidRPr="006C1BF4">
        <w:rPr>
          <w:rFonts w:cstheme="minorHAnsi"/>
          <w:sz w:val="28"/>
          <w:szCs w:val="28"/>
          <w:shd w:val="clear" w:color="auto" w:fill="FFFFFF"/>
        </w:rPr>
        <w:t>på en velfortjent pension, og det forværrer den nuværende situation</w:t>
      </w:r>
    </w:p>
    <w:p w14:paraId="59E19A36" w14:textId="4D5FF408" w:rsidR="00886B48" w:rsidRPr="006C1BF4" w:rsidRDefault="00886B48" w:rsidP="00886B48">
      <w:pPr>
        <w:pStyle w:val="Listeafsnit"/>
        <w:numPr>
          <w:ilvl w:val="0"/>
          <w:numId w:val="1"/>
        </w:numPr>
        <w:rPr>
          <w:rFonts w:cstheme="minorHAnsi"/>
          <w:sz w:val="28"/>
          <w:szCs w:val="28"/>
          <w:shd w:val="clear" w:color="auto" w:fill="FFFFFF"/>
        </w:rPr>
      </w:pPr>
      <w:r w:rsidRPr="006C1BF4">
        <w:rPr>
          <w:rFonts w:cstheme="minorHAnsi"/>
          <w:sz w:val="28"/>
          <w:szCs w:val="28"/>
          <w:shd w:val="clear" w:color="auto" w:fill="FFFFFF"/>
        </w:rPr>
        <w:t>Bioanalytikerne var</w:t>
      </w:r>
      <w:r w:rsidR="0056022C" w:rsidRPr="006C1BF4">
        <w:rPr>
          <w:rFonts w:cstheme="minorHAnsi"/>
          <w:sz w:val="28"/>
          <w:szCs w:val="28"/>
          <w:shd w:val="clear" w:color="auto" w:fill="FFFFFF"/>
        </w:rPr>
        <w:t xml:space="preserve"> også</w:t>
      </w:r>
      <w:r w:rsidRPr="006C1BF4">
        <w:rPr>
          <w:rFonts w:cstheme="minorHAnsi"/>
          <w:sz w:val="28"/>
          <w:szCs w:val="28"/>
          <w:shd w:val="clear" w:color="auto" w:fill="FFFFFF"/>
        </w:rPr>
        <w:t xml:space="preserve"> direkte nævnt i Lønstrukturkomiteens rapport. Den konkluderede, at vi er en faggruppe med et beregnet lønefterslæb på 3000 </w:t>
      </w:r>
      <w:proofErr w:type="spellStart"/>
      <w:r w:rsidRPr="006C1BF4">
        <w:rPr>
          <w:rFonts w:cstheme="minorHAnsi"/>
          <w:sz w:val="28"/>
          <w:szCs w:val="28"/>
          <w:shd w:val="clear" w:color="auto" w:fill="FFFFFF"/>
        </w:rPr>
        <w:t>kr</w:t>
      </w:r>
      <w:proofErr w:type="spellEnd"/>
      <w:r w:rsidRPr="006C1BF4">
        <w:rPr>
          <w:rFonts w:cstheme="minorHAnsi"/>
          <w:sz w:val="28"/>
          <w:szCs w:val="28"/>
          <w:shd w:val="clear" w:color="auto" w:fill="FFFFFF"/>
        </w:rPr>
        <w:t xml:space="preserve"> sammenlignet med øvrige faggrupper på samme uddannelsesniveau.</w:t>
      </w:r>
    </w:p>
    <w:p w14:paraId="281E50EB" w14:textId="198B51BB" w:rsidR="009C3DC6" w:rsidRPr="006C1BF4" w:rsidRDefault="009C3DC6" w:rsidP="009C3DC6">
      <w:pPr>
        <w:pStyle w:val="Listeafsnit"/>
        <w:numPr>
          <w:ilvl w:val="0"/>
          <w:numId w:val="1"/>
        </w:numPr>
        <w:rPr>
          <w:rStyle w:val="white-space-pre"/>
          <w:rFonts w:cstheme="minorHAnsi"/>
          <w:b/>
          <w:bCs/>
          <w:sz w:val="28"/>
          <w:szCs w:val="28"/>
          <w:shd w:val="clear" w:color="auto" w:fill="FFFFFF"/>
        </w:rPr>
      </w:pPr>
      <w:r w:rsidRPr="006C1BF4">
        <w:rPr>
          <w:rFonts w:cstheme="minorHAnsi"/>
          <w:sz w:val="28"/>
          <w:szCs w:val="28"/>
          <w:shd w:val="clear" w:color="auto" w:fill="FFFFFF"/>
        </w:rPr>
        <w:t xml:space="preserve">Bioanalytikere er </w:t>
      </w:r>
      <w:r w:rsidR="00C17380" w:rsidRPr="006C1BF4">
        <w:rPr>
          <w:rFonts w:cstheme="minorHAnsi"/>
          <w:sz w:val="28"/>
          <w:szCs w:val="28"/>
          <w:shd w:val="clear" w:color="auto" w:fill="FFFFFF"/>
        </w:rPr>
        <w:t xml:space="preserve">også </w:t>
      </w:r>
      <w:r w:rsidRPr="006C1BF4">
        <w:rPr>
          <w:rFonts w:cstheme="minorHAnsi"/>
          <w:sz w:val="28"/>
          <w:szCs w:val="28"/>
          <w:shd w:val="clear" w:color="auto" w:fill="FFFFFF"/>
        </w:rPr>
        <w:t xml:space="preserve">på vagt døgnet rundt 365 dage om året og er en nødvendig medspiller i 70-80 % af alle diagnoser i sundhedsvæsenet. </w:t>
      </w:r>
      <w:r w:rsidRPr="006C1BF4">
        <w:rPr>
          <w:rFonts w:cstheme="minorHAnsi"/>
          <w:b/>
          <w:bCs/>
          <w:sz w:val="28"/>
          <w:szCs w:val="28"/>
          <w:shd w:val="clear" w:color="auto" w:fill="FFFFFF"/>
        </w:rPr>
        <w:t>Uden os ingen diagnoser – ingen operationer.</w:t>
      </w:r>
      <w:r w:rsidRPr="006C1BF4">
        <w:rPr>
          <w:rFonts w:cstheme="minorHAnsi"/>
          <w:b/>
          <w:bCs/>
          <w:sz w:val="28"/>
          <w:szCs w:val="28"/>
          <w:shd w:val="clear" w:color="auto" w:fill="FFFFFF"/>
        </w:rPr>
        <w:br/>
      </w:r>
    </w:p>
    <w:p w14:paraId="3592C022" w14:textId="77777777" w:rsidR="00886B48" w:rsidRPr="006C1BF4" w:rsidRDefault="00886B48" w:rsidP="00814862">
      <w:pPr>
        <w:pStyle w:val="Listeafsnit"/>
        <w:rPr>
          <w:rStyle w:val="white-space-pre"/>
          <w:rFonts w:cstheme="minorHAnsi"/>
          <w:sz w:val="28"/>
          <w:szCs w:val="28"/>
          <w:shd w:val="clear" w:color="auto" w:fill="FFFFFF"/>
        </w:rPr>
      </w:pPr>
    </w:p>
    <w:p w14:paraId="34D26A26" w14:textId="779B5070" w:rsidR="000F5B03" w:rsidRPr="006C1BF4" w:rsidRDefault="00972CA4" w:rsidP="005D47C0">
      <w:pPr>
        <w:rPr>
          <w:rFonts w:cstheme="minorHAnsi"/>
          <w:sz w:val="28"/>
          <w:szCs w:val="28"/>
          <w:shd w:val="clear" w:color="auto" w:fill="FFFFFF"/>
        </w:rPr>
      </w:pPr>
      <w:r w:rsidRPr="006C1BF4">
        <w:rPr>
          <w:rFonts w:cstheme="minorHAnsi"/>
          <w:sz w:val="28"/>
          <w:szCs w:val="28"/>
          <w:shd w:val="clear" w:color="auto" w:fill="FFFFFF"/>
        </w:rPr>
        <w:t>Et sundhedsvæsen uden tilstrækkelige bioanalytiker kompetencer betyder, at</w:t>
      </w:r>
      <w:r w:rsidR="00814862" w:rsidRPr="006C1BF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="00814862" w:rsidRPr="006C1BF4">
        <w:rPr>
          <w:rFonts w:cstheme="minorHAnsi"/>
          <w:sz w:val="28"/>
          <w:szCs w:val="28"/>
          <w:shd w:val="clear" w:color="auto" w:fill="FFFFFF"/>
        </w:rPr>
        <w:t>f.eks</w:t>
      </w:r>
      <w:proofErr w:type="spellEnd"/>
      <w:r w:rsidRPr="006C1BF4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560010" w:rsidRPr="006C1BF4">
        <w:rPr>
          <w:rFonts w:cstheme="minorHAnsi"/>
          <w:sz w:val="28"/>
          <w:szCs w:val="28"/>
          <w:shd w:val="clear" w:color="auto" w:fill="FFFFFF"/>
        </w:rPr>
        <w:t xml:space="preserve">kræftbehandling </w:t>
      </w:r>
      <w:r w:rsidR="00CC2E41" w:rsidRPr="006C1BF4">
        <w:rPr>
          <w:rFonts w:cstheme="minorHAnsi"/>
          <w:sz w:val="28"/>
          <w:szCs w:val="28"/>
          <w:shd w:val="clear" w:color="auto" w:fill="FFFFFF"/>
        </w:rPr>
        <w:t xml:space="preserve">eller </w:t>
      </w:r>
      <w:r w:rsidR="00560010" w:rsidRPr="006C1BF4">
        <w:rPr>
          <w:rFonts w:cstheme="minorHAnsi"/>
          <w:sz w:val="28"/>
          <w:szCs w:val="28"/>
          <w:shd w:val="clear" w:color="auto" w:fill="FFFFFF"/>
        </w:rPr>
        <w:t>fertilitetsbehandling går i stå</w:t>
      </w:r>
      <w:r w:rsidR="00CC2E41" w:rsidRPr="006C1BF4">
        <w:rPr>
          <w:rFonts w:cstheme="minorHAnsi"/>
          <w:sz w:val="28"/>
          <w:szCs w:val="28"/>
          <w:shd w:val="clear" w:color="auto" w:fill="FFFFFF"/>
        </w:rPr>
        <w:t>.</w:t>
      </w:r>
      <w:r w:rsidR="00444881" w:rsidRPr="006C1BF4">
        <w:rPr>
          <w:rFonts w:cstheme="minorHAnsi"/>
          <w:sz w:val="28"/>
          <w:szCs w:val="28"/>
          <w:shd w:val="clear" w:color="auto" w:fill="FFFFFF"/>
        </w:rPr>
        <w:t xml:space="preserve"> Og det er blot to eksempler ud </w:t>
      </w:r>
      <w:r w:rsidR="00444881" w:rsidRPr="006C1BF4">
        <w:rPr>
          <w:rFonts w:cstheme="minorHAnsi"/>
          <w:sz w:val="28"/>
          <w:szCs w:val="28"/>
          <w:shd w:val="clear" w:color="auto" w:fill="FFFFFF"/>
        </w:rPr>
        <w:lastRenderedPageBreak/>
        <w:t>af mange</w:t>
      </w:r>
      <w:r w:rsidR="00DF0F46" w:rsidRPr="006C1BF4">
        <w:rPr>
          <w:rFonts w:cstheme="minorHAnsi"/>
          <w:sz w:val="28"/>
          <w:szCs w:val="28"/>
          <w:shd w:val="clear" w:color="auto" w:fill="FFFFFF"/>
        </w:rPr>
        <w:t>.</w:t>
      </w:r>
      <w:r w:rsidR="00CC2E41" w:rsidRPr="006C1BF4">
        <w:rPr>
          <w:rFonts w:cstheme="minorHAnsi"/>
          <w:sz w:val="28"/>
          <w:szCs w:val="28"/>
          <w:shd w:val="clear" w:color="auto" w:fill="FFFFFF"/>
        </w:rPr>
        <w:t xml:space="preserve"> L</w:t>
      </w:r>
      <w:r w:rsidRPr="006C1BF4">
        <w:rPr>
          <w:rFonts w:cstheme="minorHAnsi"/>
          <w:sz w:val="28"/>
          <w:szCs w:val="28"/>
          <w:shd w:val="clear" w:color="auto" w:fill="FFFFFF"/>
        </w:rPr>
        <w:t>æger</w:t>
      </w:r>
      <w:r w:rsidR="00DF0F46" w:rsidRPr="006C1BF4">
        <w:rPr>
          <w:rFonts w:cstheme="minorHAnsi"/>
          <w:sz w:val="28"/>
          <w:szCs w:val="28"/>
          <w:shd w:val="clear" w:color="auto" w:fill="FFFFFF"/>
        </w:rPr>
        <w:t>ne</w:t>
      </w:r>
      <w:r w:rsidRPr="006C1BF4">
        <w:rPr>
          <w:rFonts w:cstheme="minorHAnsi"/>
          <w:sz w:val="28"/>
          <w:szCs w:val="28"/>
          <w:shd w:val="clear" w:color="auto" w:fill="FFFFFF"/>
        </w:rPr>
        <w:t xml:space="preserve"> skal behandle i blinde, fordi de ikke har blodprøvesvar, scanningssvar, patologi svar, blodtypesvar, mikrobiologi svar </w:t>
      </w:r>
      <w:proofErr w:type="spellStart"/>
      <w:r w:rsidRPr="006C1BF4">
        <w:rPr>
          <w:rFonts w:cstheme="minorHAnsi"/>
          <w:sz w:val="28"/>
          <w:szCs w:val="28"/>
          <w:shd w:val="clear" w:color="auto" w:fill="FFFFFF"/>
        </w:rPr>
        <w:t>osv</w:t>
      </w:r>
      <w:proofErr w:type="spellEnd"/>
      <w:r w:rsidRPr="006C1BF4">
        <w:rPr>
          <w:rFonts w:cstheme="minorHAnsi"/>
          <w:sz w:val="28"/>
          <w:szCs w:val="28"/>
          <w:shd w:val="clear" w:color="auto" w:fill="FFFFFF"/>
        </w:rPr>
        <w:t xml:space="preserve"> osv.</w:t>
      </w:r>
    </w:p>
    <w:p w14:paraId="4BD1E3D5" w14:textId="3A8FEA72" w:rsidR="00FD285C" w:rsidRPr="006C1BF4" w:rsidRDefault="00972CA4" w:rsidP="00F7562E">
      <w:pPr>
        <w:rPr>
          <w:rFonts w:cstheme="minorHAnsi"/>
          <w:sz w:val="28"/>
          <w:szCs w:val="28"/>
          <w:shd w:val="clear" w:color="auto" w:fill="FFFFFF"/>
        </w:rPr>
      </w:pPr>
      <w:r w:rsidRPr="006C1BF4">
        <w:rPr>
          <w:rFonts w:cstheme="minorHAnsi"/>
          <w:sz w:val="28"/>
          <w:szCs w:val="28"/>
          <w:shd w:val="clear" w:color="auto" w:fill="FFFFFF"/>
        </w:rPr>
        <w:t xml:space="preserve">Jeg </w:t>
      </w:r>
      <w:r w:rsidR="0039229E" w:rsidRPr="006C1BF4">
        <w:rPr>
          <w:rFonts w:cstheme="minorHAnsi"/>
          <w:sz w:val="28"/>
          <w:szCs w:val="28"/>
          <w:shd w:val="clear" w:color="auto" w:fill="FFFFFF"/>
        </w:rPr>
        <w:t>forventede</w:t>
      </w:r>
      <w:r w:rsidR="00CC2E41" w:rsidRPr="006C1BF4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131E7D" w:rsidRPr="006C1BF4">
        <w:rPr>
          <w:rFonts w:cstheme="minorHAnsi"/>
          <w:sz w:val="28"/>
          <w:szCs w:val="28"/>
          <w:shd w:val="clear" w:color="auto" w:fill="FFFFFF"/>
        </w:rPr>
        <w:t xml:space="preserve">da også </w:t>
      </w:r>
      <w:r w:rsidR="00CC2E41" w:rsidRPr="006C1BF4">
        <w:rPr>
          <w:rFonts w:cstheme="minorHAnsi"/>
          <w:sz w:val="28"/>
          <w:szCs w:val="28"/>
          <w:shd w:val="clear" w:color="auto" w:fill="FFFFFF"/>
        </w:rPr>
        <w:t>derfor</w:t>
      </w:r>
      <w:r w:rsidR="00F7562E" w:rsidRPr="006C1BF4">
        <w:rPr>
          <w:rFonts w:cstheme="minorHAnsi"/>
          <w:sz w:val="28"/>
          <w:szCs w:val="28"/>
          <w:shd w:val="clear" w:color="auto" w:fill="FFFFFF"/>
        </w:rPr>
        <w:t>,</w:t>
      </w:r>
      <w:r w:rsidRPr="006C1BF4">
        <w:rPr>
          <w:rFonts w:cstheme="minorHAnsi"/>
          <w:sz w:val="28"/>
          <w:szCs w:val="28"/>
          <w:shd w:val="clear" w:color="auto" w:fill="FFFFFF"/>
        </w:rPr>
        <w:t xml:space="preserve"> at arbejdsgiver</w:t>
      </w:r>
      <w:r w:rsidR="00131E7D" w:rsidRPr="006C1BF4">
        <w:rPr>
          <w:rFonts w:cstheme="minorHAnsi"/>
          <w:sz w:val="28"/>
          <w:szCs w:val="28"/>
          <w:shd w:val="clear" w:color="auto" w:fill="FFFFFF"/>
        </w:rPr>
        <w:t>ne</w:t>
      </w:r>
      <w:r w:rsidRPr="006C1BF4">
        <w:rPr>
          <w:rFonts w:cstheme="minorHAnsi"/>
          <w:sz w:val="28"/>
          <w:szCs w:val="28"/>
          <w:shd w:val="clear" w:color="auto" w:fill="FFFFFF"/>
        </w:rPr>
        <w:t xml:space="preserve"> ha</w:t>
      </w:r>
      <w:r w:rsidR="00840890" w:rsidRPr="006C1BF4">
        <w:rPr>
          <w:rFonts w:cstheme="minorHAnsi"/>
          <w:sz w:val="28"/>
          <w:szCs w:val="28"/>
          <w:shd w:val="clear" w:color="auto" w:fill="FFFFFF"/>
        </w:rPr>
        <w:t>vde</w:t>
      </w:r>
      <w:r w:rsidRPr="006C1BF4">
        <w:rPr>
          <w:rFonts w:cstheme="minorHAnsi"/>
          <w:sz w:val="28"/>
          <w:szCs w:val="28"/>
          <w:shd w:val="clear" w:color="auto" w:fill="FFFFFF"/>
        </w:rPr>
        <w:t xml:space="preserve"> mere forståelse for sammenhængen i sundhedsvæsenet end politikerne</w:t>
      </w:r>
      <w:r w:rsidR="005D052B" w:rsidRPr="006C1BF4">
        <w:rPr>
          <w:rFonts w:cstheme="minorHAnsi"/>
          <w:sz w:val="28"/>
          <w:szCs w:val="28"/>
          <w:shd w:val="clear" w:color="auto" w:fill="FFFFFF"/>
        </w:rPr>
        <w:t xml:space="preserve"> havde</w:t>
      </w:r>
      <w:r w:rsidR="00743F13" w:rsidRPr="006C1BF4">
        <w:rPr>
          <w:rFonts w:cstheme="minorHAnsi"/>
          <w:sz w:val="28"/>
          <w:szCs w:val="28"/>
          <w:shd w:val="clear" w:color="auto" w:fill="FFFFFF"/>
        </w:rPr>
        <w:t>,</w:t>
      </w:r>
      <w:r w:rsidRPr="006C1BF4">
        <w:rPr>
          <w:rFonts w:cstheme="minorHAnsi"/>
          <w:sz w:val="28"/>
          <w:szCs w:val="28"/>
          <w:shd w:val="clear" w:color="auto" w:fill="FFFFFF"/>
        </w:rPr>
        <w:t xml:space="preserve"> og </w:t>
      </w:r>
      <w:r w:rsidR="0039229E" w:rsidRPr="006C1BF4">
        <w:rPr>
          <w:rFonts w:cstheme="minorHAnsi"/>
          <w:sz w:val="28"/>
          <w:szCs w:val="28"/>
          <w:shd w:val="clear" w:color="auto" w:fill="FFFFFF"/>
        </w:rPr>
        <w:t xml:space="preserve">at de </w:t>
      </w:r>
      <w:r w:rsidR="00840890" w:rsidRPr="006C1BF4">
        <w:rPr>
          <w:rFonts w:cstheme="minorHAnsi"/>
          <w:sz w:val="28"/>
          <w:szCs w:val="28"/>
          <w:shd w:val="clear" w:color="auto" w:fill="FFFFFF"/>
        </w:rPr>
        <w:t>ville rette</w:t>
      </w:r>
      <w:r w:rsidRPr="006C1BF4">
        <w:rPr>
          <w:rFonts w:cstheme="minorHAnsi"/>
          <w:sz w:val="28"/>
          <w:szCs w:val="28"/>
          <w:shd w:val="clear" w:color="auto" w:fill="FFFFFF"/>
        </w:rPr>
        <w:t xml:space="preserve"> op på denne </w:t>
      </w:r>
      <w:r w:rsidR="008546BF" w:rsidRPr="006C1BF4">
        <w:rPr>
          <w:rFonts w:cstheme="minorHAnsi"/>
          <w:sz w:val="28"/>
          <w:szCs w:val="28"/>
          <w:shd w:val="clear" w:color="auto" w:fill="FFFFFF"/>
        </w:rPr>
        <w:t>skævdeling</w:t>
      </w:r>
      <w:r w:rsidRPr="006C1BF4">
        <w:rPr>
          <w:rFonts w:cstheme="minorHAnsi"/>
          <w:sz w:val="28"/>
          <w:szCs w:val="28"/>
          <w:shd w:val="clear" w:color="auto" w:fill="FFFFFF"/>
        </w:rPr>
        <w:t xml:space="preserve"> ved </w:t>
      </w:r>
      <w:proofErr w:type="gramStart"/>
      <w:r w:rsidRPr="006C1BF4">
        <w:rPr>
          <w:rFonts w:cstheme="minorHAnsi"/>
          <w:sz w:val="28"/>
          <w:szCs w:val="28"/>
          <w:shd w:val="clear" w:color="auto" w:fill="FFFFFF"/>
        </w:rPr>
        <w:t>overenskomst forhandlinger</w:t>
      </w:r>
      <w:r w:rsidR="00840890" w:rsidRPr="006C1BF4">
        <w:rPr>
          <w:rFonts w:cstheme="minorHAnsi"/>
          <w:sz w:val="28"/>
          <w:szCs w:val="28"/>
          <w:shd w:val="clear" w:color="auto" w:fill="FFFFFF"/>
        </w:rPr>
        <w:t>ne</w:t>
      </w:r>
      <w:proofErr w:type="gramEnd"/>
      <w:r w:rsidRPr="006C1BF4">
        <w:rPr>
          <w:rFonts w:cstheme="minorHAnsi"/>
          <w:sz w:val="28"/>
          <w:szCs w:val="28"/>
          <w:shd w:val="clear" w:color="auto" w:fill="FFFFFF"/>
        </w:rPr>
        <w:t>.</w:t>
      </w:r>
      <w:r w:rsidRPr="006C1BF4">
        <w:rPr>
          <w:rFonts w:cstheme="minorHAnsi"/>
          <w:sz w:val="28"/>
          <w:szCs w:val="28"/>
          <w:shd w:val="clear" w:color="auto" w:fill="FFFFFF"/>
        </w:rPr>
        <w:br/>
      </w:r>
      <w:r w:rsidRPr="006C1BF4">
        <w:rPr>
          <w:rStyle w:val="white-space-pre"/>
          <w:rFonts w:cstheme="minorHAnsi"/>
          <w:sz w:val="28"/>
          <w:szCs w:val="28"/>
          <w:shd w:val="clear" w:color="auto" w:fill="FFFFFF"/>
        </w:rPr>
        <w:t xml:space="preserve"> </w:t>
      </w:r>
      <w:r w:rsidRPr="006C1BF4">
        <w:rPr>
          <w:rFonts w:cstheme="minorHAnsi"/>
          <w:sz w:val="28"/>
          <w:szCs w:val="28"/>
          <w:shd w:val="clear" w:color="auto" w:fill="FFFFFF"/>
        </w:rPr>
        <w:br/>
      </w:r>
      <w:r w:rsidR="008546BF" w:rsidRPr="006C1BF4">
        <w:rPr>
          <w:rFonts w:cstheme="minorHAnsi"/>
          <w:b/>
          <w:bCs/>
          <w:sz w:val="28"/>
          <w:szCs w:val="28"/>
          <w:shd w:val="clear" w:color="auto" w:fill="FFFFFF"/>
        </w:rPr>
        <w:t>Det skete ikke…</w:t>
      </w:r>
      <w:r w:rsidRPr="006C1BF4">
        <w:rPr>
          <w:rFonts w:cstheme="minorHAnsi"/>
          <w:b/>
          <w:bCs/>
          <w:sz w:val="28"/>
          <w:szCs w:val="28"/>
          <w:shd w:val="clear" w:color="auto" w:fill="FFFFFF"/>
        </w:rPr>
        <w:t>.</w:t>
      </w:r>
      <w:r w:rsidRPr="006C1BF4">
        <w:rPr>
          <w:rFonts w:cstheme="minorHAnsi"/>
          <w:sz w:val="28"/>
          <w:szCs w:val="28"/>
          <w:shd w:val="clear" w:color="auto" w:fill="FFFFFF"/>
        </w:rPr>
        <w:t xml:space="preserve"> </w:t>
      </w:r>
    </w:p>
    <w:p w14:paraId="7E2EAFA6" w14:textId="761A83BF" w:rsidR="00B9027E" w:rsidRPr="006C1BF4" w:rsidRDefault="00C16B50">
      <w:pPr>
        <w:rPr>
          <w:rFonts w:cstheme="minorHAnsi"/>
          <w:sz w:val="28"/>
          <w:szCs w:val="28"/>
          <w:shd w:val="clear" w:color="auto" w:fill="FFFFFF"/>
        </w:rPr>
      </w:pPr>
      <w:r w:rsidRPr="006C1BF4">
        <w:rPr>
          <w:rFonts w:cstheme="minorHAnsi"/>
          <w:sz w:val="28"/>
          <w:szCs w:val="28"/>
          <w:shd w:val="clear" w:color="auto" w:fill="FFFFFF"/>
        </w:rPr>
        <w:t>V</w:t>
      </w:r>
      <w:r w:rsidR="00972CA4" w:rsidRPr="006C1BF4">
        <w:rPr>
          <w:rFonts w:cstheme="minorHAnsi"/>
          <w:sz w:val="28"/>
          <w:szCs w:val="28"/>
          <w:shd w:val="clear" w:color="auto" w:fill="FFFFFF"/>
        </w:rPr>
        <w:t xml:space="preserve">i fik hverken mere eller mindre end </w:t>
      </w:r>
      <w:r w:rsidR="0071134A" w:rsidRPr="006C1BF4">
        <w:rPr>
          <w:rFonts w:cstheme="minorHAnsi"/>
          <w:sz w:val="28"/>
          <w:szCs w:val="28"/>
          <w:shd w:val="clear" w:color="auto" w:fill="FFFFFF"/>
        </w:rPr>
        <w:t>andre. Hvilket</w:t>
      </w:r>
      <w:r w:rsidR="00F7562E" w:rsidRPr="006C1BF4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972CA4" w:rsidRPr="006C1BF4">
        <w:rPr>
          <w:rFonts w:cstheme="minorHAnsi"/>
          <w:sz w:val="28"/>
          <w:szCs w:val="28"/>
          <w:shd w:val="clear" w:color="auto" w:fill="FFFFFF"/>
        </w:rPr>
        <w:t>betyder</w:t>
      </w:r>
      <w:r w:rsidR="00F72E7C" w:rsidRPr="006C1BF4">
        <w:rPr>
          <w:rFonts w:cstheme="minorHAnsi"/>
          <w:sz w:val="28"/>
          <w:szCs w:val="28"/>
          <w:shd w:val="clear" w:color="auto" w:fill="FFFFFF"/>
        </w:rPr>
        <w:t>,</w:t>
      </w:r>
      <w:r w:rsidR="00972CA4" w:rsidRPr="006C1BF4">
        <w:rPr>
          <w:rFonts w:cstheme="minorHAnsi"/>
          <w:sz w:val="28"/>
          <w:szCs w:val="28"/>
          <w:shd w:val="clear" w:color="auto" w:fill="FFFFFF"/>
        </w:rPr>
        <w:t xml:space="preserve"> at bioanalytikerne stadig har </w:t>
      </w:r>
      <w:r w:rsidRPr="006C1BF4">
        <w:rPr>
          <w:rFonts w:cstheme="minorHAnsi"/>
          <w:sz w:val="28"/>
          <w:szCs w:val="28"/>
          <w:shd w:val="clear" w:color="auto" w:fill="FFFFFF"/>
        </w:rPr>
        <w:t>d</w:t>
      </w:r>
      <w:r w:rsidR="00972CA4" w:rsidRPr="006C1BF4">
        <w:rPr>
          <w:rFonts w:cstheme="minorHAnsi"/>
          <w:sz w:val="28"/>
          <w:szCs w:val="28"/>
          <w:shd w:val="clear" w:color="auto" w:fill="FFFFFF"/>
        </w:rPr>
        <w:t xml:space="preserve">et lønefterslæb på </w:t>
      </w:r>
      <w:proofErr w:type="spellStart"/>
      <w:r w:rsidR="00972CA4" w:rsidRPr="006C1BF4">
        <w:rPr>
          <w:rFonts w:cstheme="minorHAnsi"/>
          <w:sz w:val="28"/>
          <w:szCs w:val="28"/>
          <w:shd w:val="clear" w:color="auto" w:fill="FFFFFF"/>
        </w:rPr>
        <w:t>ca</w:t>
      </w:r>
      <w:proofErr w:type="spellEnd"/>
      <w:r w:rsidR="00972CA4" w:rsidRPr="006C1BF4">
        <w:rPr>
          <w:rFonts w:cstheme="minorHAnsi"/>
          <w:sz w:val="28"/>
          <w:szCs w:val="28"/>
          <w:shd w:val="clear" w:color="auto" w:fill="FFFFFF"/>
        </w:rPr>
        <w:t xml:space="preserve"> 3000 </w:t>
      </w:r>
      <w:proofErr w:type="spellStart"/>
      <w:r w:rsidR="00972CA4" w:rsidRPr="006C1BF4">
        <w:rPr>
          <w:rFonts w:cstheme="minorHAnsi"/>
          <w:sz w:val="28"/>
          <w:szCs w:val="28"/>
          <w:shd w:val="clear" w:color="auto" w:fill="FFFFFF"/>
        </w:rPr>
        <w:t>kr</w:t>
      </w:r>
      <w:proofErr w:type="spellEnd"/>
      <w:r w:rsidR="00972CA4" w:rsidRPr="006C1BF4">
        <w:rPr>
          <w:rFonts w:cstheme="minorHAnsi"/>
          <w:sz w:val="28"/>
          <w:szCs w:val="28"/>
          <w:shd w:val="clear" w:color="auto" w:fill="FFFFFF"/>
        </w:rPr>
        <w:t xml:space="preserve"> om måneden</w:t>
      </w:r>
      <w:r w:rsidR="00AB0750" w:rsidRPr="006C1BF4">
        <w:rPr>
          <w:rFonts w:cstheme="minorHAnsi"/>
          <w:sz w:val="28"/>
          <w:szCs w:val="28"/>
          <w:shd w:val="clear" w:color="auto" w:fill="FFFFFF"/>
        </w:rPr>
        <w:t xml:space="preserve"> som lønstrukturkomiteen påviste. </w:t>
      </w:r>
      <w:r w:rsidR="000F5B03" w:rsidRPr="006C1BF4">
        <w:rPr>
          <w:rFonts w:cstheme="minorHAnsi"/>
          <w:sz w:val="28"/>
          <w:szCs w:val="28"/>
          <w:shd w:val="clear" w:color="auto" w:fill="FFFFFF"/>
        </w:rPr>
        <w:t xml:space="preserve"> Og d</w:t>
      </w:r>
      <w:r w:rsidR="00AB0750" w:rsidRPr="006C1BF4">
        <w:rPr>
          <w:rFonts w:cstheme="minorHAnsi"/>
          <w:sz w:val="28"/>
          <w:szCs w:val="28"/>
          <w:shd w:val="clear" w:color="auto" w:fill="FFFFFF"/>
        </w:rPr>
        <w:t>ertil kommer</w:t>
      </w:r>
      <w:r w:rsidR="00972CA4" w:rsidRPr="006C1BF4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E41AAD" w:rsidRPr="006C1BF4">
        <w:rPr>
          <w:rFonts w:cstheme="minorHAnsi"/>
          <w:sz w:val="28"/>
          <w:szCs w:val="28"/>
          <w:shd w:val="clear" w:color="auto" w:fill="FFFFFF"/>
        </w:rPr>
        <w:t>anciennitetstillægget</w:t>
      </w:r>
      <w:r w:rsidR="007B69F3" w:rsidRPr="006C1BF4">
        <w:rPr>
          <w:rFonts w:cstheme="minorHAnsi"/>
          <w:sz w:val="28"/>
          <w:szCs w:val="28"/>
          <w:shd w:val="clear" w:color="auto" w:fill="FFFFFF"/>
        </w:rPr>
        <w:t xml:space="preserve"> på </w:t>
      </w:r>
      <w:proofErr w:type="spellStart"/>
      <w:r w:rsidR="007B69F3" w:rsidRPr="006C1BF4">
        <w:rPr>
          <w:rFonts w:cstheme="minorHAnsi"/>
          <w:sz w:val="28"/>
          <w:szCs w:val="28"/>
          <w:shd w:val="clear" w:color="auto" w:fill="FFFFFF"/>
        </w:rPr>
        <w:t>ca</w:t>
      </w:r>
      <w:proofErr w:type="spellEnd"/>
      <w:r w:rsidR="007B69F3" w:rsidRPr="006C1BF4">
        <w:rPr>
          <w:rFonts w:cstheme="minorHAnsi"/>
          <w:sz w:val="28"/>
          <w:szCs w:val="28"/>
          <w:shd w:val="clear" w:color="auto" w:fill="FFFFFF"/>
        </w:rPr>
        <w:t xml:space="preserve"> 2000 </w:t>
      </w:r>
      <w:proofErr w:type="spellStart"/>
      <w:r w:rsidR="007B69F3" w:rsidRPr="006C1BF4">
        <w:rPr>
          <w:rFonts w:cstheme="minorHAnsi"/>
          <w:sz w:val="28"/>
          <w:szCs w:val="28"/>
          <w:shd w:val="clear" w:color="auto" w:fill="FFFFFF"/>
        </w:rPr>
        <w:t>kr</w:t>
      </w:r>
      <w:proofErr w:type="spellEnd"/>
      <w:r w:rsidR="007B69F3" w:rsidRPr="006C1BF4">
        <w:rPr>
          <w:rFonts w:cstheme="minorHAnsi"/>
          <w:sz w:val="28"/>
          <w:szCs w:val="28"/>
          <w:shd w:val="clear" w:color="auto" w:fill="FFFFFF"/>
        </w:rPr>
        <w:t xml:space="preserve"> om må</w:t>
      </w:r>
      <w:r w:rsidR="0088672F" w:rsidRPr="006C1BF4">
        <w:rPr>
          <w:rFonts w:cstheme="minorHAnsi"/>
          <w:sz w:val="28"/>
          <w:szCs w:val="28"/>
          <w:shd w:val="clear" w:color="auto" w:fill="FFFFFF"/>
        </w:rPr>
        <w:t>neden</w:t>
      </w:r>
      <w:r w:rsidR="00793C7E" w:rsidRPr="006C1BF4">
        <w:rPr>
          <w:rFonts w:cstheme="minorHAnsi"/>
          <w:sz w:val="28"/>
          <w:szCs w:val="28"/>
          <w:shd w:val="clear" w:color="auto" w:fill="FFFFFF"/>
        </w:rPr>
        <w:t xml:space="preserve"> fra </w:t>
      </w:r>
      <w:r w:rsidR="00972CA4" w:rsidRPr="006C1BF4">
        <w:rPr>
          <w:rFonts w:cstheme="minorHAnsi"/>
          <w:sz w:val="28"/>
          <w:szCs w:val="28"/>
          <w:shd w:val="clear" w:color="auto" w:fill="FFFFFF"/>
        </w:rPr>
        <w:t>3- parts midlerne</w:t>
      </w:r>
      <w:r w:rsidR="002E4AFF" w:rsidRPr="006C1BF4">
        <w:rPr>
          <w:rFonts w:cstheme="minorHAnsi"/>
          <w:sz w:val="28"/>
          <w:szCs w:val="28"/>
          <w:shd w:val="clear" w:color="auto" w:fill="FFFFFF"/>
        </w:rPr>
        <w:t>, som vi heller ikke fik del i.</w:t>
      </w:r>
    </w:p>
    <w:p w14:paraId="18D7C959" w14:textId="77777777" w:rsidR="00BE0420" w:rsidRPr="006C1BF4" w:rsidRDefault="00BE0420">
      <w:pPr>
        <w:rPr>
          <w:rFonts w:cstheme="minorHAnsi"/>
          <w:sz w:val="28"/>
          <w:szCs w:val="28"/>
          <w:shd w:val="clear" w:color="auto" w:fill="FFFFFF"/>
        </w:rPr>
      </w:pPr>
    </w:p>
    <w:p w14:paraId="17AC59AD" w14:textId="4D8757AB" w:rsidR="00BE0420" w:rsidRPr="006C1BF4" w:rsidRDefault="00BE0420">
      <w:pPr>
        <w:rPr>
          <w:rFonts w:cstheme="minorHAnsi"/>
          <w:sz w:val="28"/>
          <w:szCs w:val="28"/>
          <w:shd w:val="clear" w:color="auto" w:fill="FFFFFF"/>
        </w:rPr>
      </w:pPr>
      <w:r w:rsidRPr="006C1BF4">
        <w:rPr>
          <w:rFonts w:cstheme="minorHAnsi"/>
          <w:sz w:val="28"/>
          <w:szCs w:val="28"/>
          <w:shd w:val="clear" w:color="auto" w:fill="FFFFFF"/>
        </w:rPr>
        <w:t>Der er nu en skævdeling i sundhedsvæsenet</w:t>
      </w:r>
      <w:r w:rsidR="0004203B" w:rsidRPr="006C1BF4">
        <w:rPr>
          <w:rFonts w:cstheme="minorHAnsi"/>
          <w:sz w:val="28"/>
          <w:szCs w:val="28"/>
          <w:shd w:val="clear" w:color="auto" w:fill="FFFFFF"/>
        </w:rPr>
        <w:t>,</w:t>
      </w:r>
      <w:r w:rsidRPr="006C1BF4">
        <w:rPr>
          <w:rFonts w:cstheme="minorHAnsi"/>
          <w:sz w:val="28"/>
          <w:szCs w:val="28"/>
          <w:shd w:val="clear" w:color="auto" w:fill="FFFFFF"/>
        </w:rPr>
        <w:t xml:space="preserve"> som især går ud over bioanalytikerne.  </w:t>
      </w:r>
      <w:r w:rsidR="00804437" w:rsidRPr="006C1BF4">
        <w:rPr>
          <w:rFonts w:cstheme="minorHAnsi"/>
          <w:sz w:val="28"/>
          <w:szCs w:val="28"/>
          <w:shd w:val="clear" w:color="auto" w:fill="FFFFFF"/>
        </w:rPr>
        <w:t>Derfor er b</w:t>
      </w:r>
      <w:r w:rsidRPr="006C1BF4">
        <w:rPr>
          <w:rFonts w:cstheme="minorHAnsi"/>
          <w:sz w:val="28"/>
          <w:szCs w:val="28"/>
          <w:shd w:val="clear" w:color="auto" w:fill="FFFFFF"/>
        </w:rPr>
        <w:t xml:space="preserve">ioanalytikerne skuffede og frustrerede, og mange af dem viste det ved at stemme nej til OK-24. </w:t>
      </w:r>
    </w:p>
    <w:p w14:paraId="6B10D293" w14:textId="34A1CA86" w:rsidR="00275E51" w:rsidRPr="006C1BF4" w:rsidRDefault="00203759" w:rsidP="00275E51">
      <w:pPr>
        <w:rPr>
          <w:rFonts w:cstheme="minorHAnsi"/>
          <w:sz w:val="28"/>
          <w:szCs w:val="28"/>
          <w:shd w:val="clear" w:color="auto" w:fill="FFFFFF"/>
        </w:rPr>
      </w:pPr>
      <w:r w:rsidRPr="006C1BF4">
        <w:rPr>
          <w:rFonts w:cstheme="minorHAnsi"/>
          <w:sz w:val="28"/>
          <w:szCs w:val="28"/>
          <w:shd w:val="clear" w:color="auto" w:fill="FFFFFF"/>
        </w:rPr>
        <w:t>D</w:t>
      </w:r>
      <w:r w:rsidR="0001130B" w:rsidRPr="006C1BF4">
        <w:rPr>
          <w:rFonts w:cstheme="minorHAnsi"/>
          <w:sz w:val="28"/>
          <w:szCs w:val="28"/>
          <w:shd w:val="clear" w:color="auto" w:fill="FFFFFF"/>
        </w:rPr>
        <w:t xml:space="preserve">et er tankevækkende at </w:t>
      </w:r>
      <w:r w:rsidR="004E4B44" w:rsidRPr="006C1BF4">
        <w:rPr>
          <w:rFonts w:cstheme="minorHAnsi"/>
          <w:sz w:val="28"/>
          <w:szCs w:val="28"/>
          <w:shd w:val="clear" w:color="auto" w:fill="FFFFFF"/>
        </w:rPr>
        <w:t>3</w:t>
      </w:r>
      <w:r w:rsidR="004668CD" w:rsidRPr="006C1BF4">
        <w:rPr>
          <w:rFonts w:cstheme="minorHAnsi"/>
          <w:sz w:val="28"/>
          <w:szCs w:val="28"/>
          <w:shd w:val="clear" w:color="auto" w:fill="FFFFFF"/>
        </w:rPr>
        <w:t>4,5</w:t>
      </w:r>
      <w:r w:rsidR="000F5B03" w:rsidRPr="006C1BF4">
        <w:rPr>
          <w:rFonts w:cstheme="minorHAnsi"/>
          <w:sz w:val="28"/>
          <w:szCs w:val="28"/>
          <w:shd w:val="clear" w:color="auto" w:fill="FFFFFF"/>
        </w:rPr>
        <w:t xml:space="preserve">% af bioanalytikerne stemte </w:t>
      </w:r>
      <w:proofErr w:type="gramStart"/>
      <w:r w:rsidR="004668CD" w:rsidRPr="006C1BF4">
        <w:rPr>
          <w:rFonts w:cstheme="minorHAnsi"/>
          <w:sz w:val="28"/>
          <w:szCs w:val="28"/>
          <w:shd w:val="clear" w:color="auto" w:fill="FFFFFF"/>
        </w:rPr>
        <w:t xml:space="preserve">imod </w:t>
      </w:r>
      <w:r w:rsidR="00C3371F" w:rsidRPr="006C1BF4">
        <w:rPr>
          <w:rFonts w:cstheme="minorHAnsi"/>
          <w:sz w:val="28"/>
          <w:szCs w:val="28"/>
          <w:shd w:val="clear" w:color="auto" w:fill="FFFFFF"/>
        </w:rPr>
        <w:t xml:space="preserve"> OK</w:t>
      </w:r>
      <w:proofErr w:type="gramEnd"/>
      <w:r w:rsidR="00A44865" w:rsidRPr="006C1BF4">
        <w:rPr>
          <w:rFonts w:cstheme="minorHAnsi"/>
          <w:sz w:val="28"/>
          <w:szCs w:val="28"/>
          <w:shd w:val="clear" w:color="auto" w:fill="FFFFFF"/>
        </w:rPr>
        <w:t xml:space="preserve">- 24 </w:t>
      </w:r>
      <w:r w:rsidR="004668CD" w:rsidRPr="006C1BF4">
        <w:rPr>
          <w:rFonts w:cstheme="minorHAnsi"/>
          <w:sz w:val="28"/>
          <w:szCs w:val="28"/>
          <w:shd w:val="clear" w:color="auto" w:fill="FFFFFF"/>
        </w:rPr>
        <w:t>forliget</w:t>
      </w:r>
      <w:r w:rsidR="00B0109C" w:rsidRPr="006C1BF4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C3371F" w:rsidRPr="006C1BF4">
        <w:rPr>
          <w:rFonts w:cstheme="minorHAnsi"/>
          <w:sz w:val="28"/>
          <w:szCs w:val="28"/>
          <w:shd w:val="clear" w:color="auto" w:fill="FFFFFF"/>
        </w:rPr>
        <w:t xml:space="preserve"> som</w:t>
      </w:r>
      <w:r w:rsidR="00275E51" w:rsidRPr="006C1BF4">
        <w:rPr>
          <w:rFonts w:cstheme="minorHAnsi"/>
          <w:sz w:val="28"/>
          <w:szCs w:val="28"/>
          <w:shd w:val="clear" w:color="auto" w:fill="FFFFFF"/>
        </w:rPr>
        <w:t xml:space="preserve"> isoleret set, var et godt resultat. </w:t>
      </w:r>
    </w:p>
    <w:p w14:paraId="4FC3C412" w14:textId="7F6B3414" w:rsidR="008E4E99" w:rsidRPr="006C1BF4" w:rsidRDefault="004668CD">
      <w:pPr>
        <w:rPr>
          <w:rFonts w:cstheme="minorHAnsi"/>
          <w:sz w:val="28"/>
          <w:szCs w:val="28"/>
          <w:shd w:val="clear" w:color="auto" w:fill="FFFFFF"/>
        </w:rPr>
      </w:pPr>
      <w:r w:rsidRPr="006C1BF4">
        <w:rPr>
          <w:rFonts w:cstheme="minorHAnsi"/>
          <w:sz w:val="28"/>
          <w:szCs w:val="28"/>
          <w:shd w:val="clear" w:color="auto" w:fill="FFFFFF"/>
        </w:rPr>
        <w:t xml:space="preserve">Vi </w:t>
      </w:r>
      <w:r w:rsidR="00884AFC" w:rsidRPr="006C1BF4">
        <w:rPr>
          <w:rFonts w:cstheme="minorHAnsi"/>
          <w:sz w:val="28"/>
          <w:szCs w:val="28"/>
          <w:shd w:val="clear" w:color="auto" w:fill="FFFFFF"/>
        </w:rPr>
        <w:t>er den faggruppe, der havde stør</w:t>
      </w:r>
      <w:r w:rsidR="00F26C8A" w:rsidRPr="006C1BF4">
        <w:rPr>
          <w:rFonts w:cstheme="minorHAnsi"/>
          <w:sz w:val="28"/>
          <w:szCs w:val="28"/>
          <w:shd w:val="clear" w:color="auto" w:fill="FFFFFF"/>
        </w:rPr>
        <w:t xml:space="preserve">st </w:t>
      </w:r>
      <w:r w:rsidR="00884AFC" w:rsidRPr="006C1BF4">
        <w:rPr>
          <w:rFonts w:cstheme="minorHAnsi"/>
          <w:sz w:val="28"/>
          <w:szCs w:val="28"/>
          <w:shd w:val="clear" w:color="auto" w:fill="FFFFFF"/>
        </w:rPr>
        <w:t xml:space="preserve">andel af </w:t>
      </w:r>
      <w:proofErr w:type="spellStart"/>
      <w:r w:rsidR="00884AFC" w:rsidRPr="006C1BF4">
        <w:rPr>
          <w:rFonts w:cstheme="minorHAnsi"/>
          <w:sz w:val="28"/>
          <w:szCs w:val="28"/>
          <w:shd w:val="clear" w:color="auto" w:fill="FFFFFF"/>
        </w:rPr>
        <w:t>nej-s</w:t>
      </w:r>
      <w:r w:rsidR="008E4E99" w:rsidRPr="006C1BF4">
        <w:rPr>
          <w:rFonts w:cstheme="minorHAnsi"/>
          <w:sz w:val="28"/>
          <w:szCs w:val="28"/>
          <w:shd w:val="clear" w:color="auto" w:fill="FFFFFF"/>
        </w:rPr>
        <w:t>igere</w:t>
      </w:r>
      <w:proofErr w:type="spellEnd"/>
      <w:r w:rsidR="008E4E99" w:rsidRPr="006C1BF4">
        <w:rPr>
          <w:rFonts w:cstheme="minorHAnsi"/>
          <w:sz w:val="28"/>
          <w:szCs w:val="28"/>
          <w:shd w:val="clear" w:color="auto" w:fill="FFFFFF"/>
        </w:rPr>
        <w:t>.</w:t>
      </w:r>
    </w:p>
    <w:p w14:paraId="2C8CFAF5" w14:textId="77777777" w:rsidR="00C3371F" w:rsidRPr="006C1BF4" w:rsidRDefault="00B94123">
      <w:pPr>
        <w:rPr>
          <w:rFonts w:cstheme="minorHAnsi"/>
          <w:b/>
          <w:bCs/>
          <w:sz w:val="28"/>
          <w:szCs w:val="28"/>
          <w:shd w:val="clear" w:color="auto" w:fill="FFFFFF"/>
        </w:rPr>
      </w:pPr>
      <w:r w:rsidRPr="006C1BF4">
        <w:rPr>
          <w:rFonts w:cstheme="minorHAnsi"/>
          <w:b/>
          <w:bCs/>
          <w:sz w:val="28"/>
          <w:szCs w:val="28"/>
          <w:shd w:val="clear" w:color="auto" w:fill="FFFFFF"/>
        </w:rPr>
        <w:t>34,5%</w:t>
      </w:r>
      <w:r w:rsidR="00972CA4" w:rsidRPr="006C1BF4">
        <w:rPr>
          <w:rFonts w:cstheme="minorHAnsi"/>
          <w:b/>
          <w:bCs/>
          <w:sz w:val="28"/>
          <w:szCs w:val="28"/>
          <w:shd w:val="clear" w:color="auto" w:fill="FFFFFF"/>
        </w:rPr>
        <w:t xml:space="preserve"> </w:t>
      </w:r>
      <w:r w:rsidR="007D1948" w:rsidRPr="006C1BF4">
        <w:rPr>
          <w:rFonts w:cstheme="minorHAnsi"/>
          <w:b/>
          <w:bCs/>
          <w:sz w:val="28"/>
          <w:szCs w:val="28"/>
          <w:shd w:val="clear" w:color="auto" w:fill="FFFFFF"/>
        </w:rPr>
        <w:t>er</w:t>
      </w:r>
      <w:r w:rsidR="00972CA4" w:rsidRPr="006C1BF4">
        <w:rPr>
          <w:rFonts w:cstheme="minorHAnsi"/>
          <w:b/>
          <w:bCs/>
          <w:sz w:val="28"/>
          <w:szCs w:val="28"/>
          <w:shd w:val="clear" w:color="auto" w:fill="FFFFFF"/>
        </w:rPr>
        <w:t xml:space="preserve"> </w:t>
      </w:r>
      <w:r w:rsidR="006B7CB1" w:rsidRPr="006C1BF4">
        <w:rPr>
          <w:rFonts w:cstheme="minorHAnsi"/>
          <w:b/>
          <w:bCs/>
          <w:sz w:val="28"/>
          <w:szCs w:val="28"/>
          <w:shd w:val="clear" w:color="auto" w:fill="FFFFFF"/>
        </w:rPr>
        <w:t>d</w:t>
      </w:r>
      <w:r w:rsidR="00972CA4" w:rsidRPr="006C1BF4">
        <w:rPr>
          <w:rFonts w:cstheme="minorHAnsi"/>
          <w:b/>
          <w:bCs/>
          <w:sz w:val="28"/>
          <w:szCs w:val="28"/>
          <w:shd w:val="clear" w:color="auto" w:fill="FFFFFF"/>
        </w:rPr>
        <w:t>et største nej nogensinde.</w:t>
      </w:r>
      <w:r w:rsidR="000F5B03" w:rsidRPr="006C1BF4">
        <w:rPr>
          <w:rFonts w:cstheme="minorHAnsi"/>
          <w:b/>
          <w:bCs/>
          <w:sz w:val="28"/>
          <w:szCs w:val="28"/>
          <w:shd w:val="clear" w:color="auto" w:fill="FFFFFF"/>
        </w:rPr>
        <w:t xml:space="preserve"> </w:t>
      </w:r>
    </w:p>
    <w:p w14:paraId="3A664E45" w14:textId="180EC925" w:rsidR="00B94123" w:rsidRPr="006C1BF4" w:rsidRDefault="000F5B03">
      <w:pPr>
        <w:rPr>
          <w:rFonts w:cstheme="minorHAnsi"/>
          <w:sz w:val="28"/>
          <w:szCs w:val="28"/>
          <w:shd w:val="clear" w:color="auto" w:fill="FFFFFF"/>
        </w:rPr>
      </w:pPr>
      <w:r w:rsidRPr="006C1BF4">
        <w:rPr>
          <w:rFonts w:cstheme="minorHAnsi"/>
          <w:sz w:val="28"/>
          <w:szCs w:val="28"/>
          <w:shd w:val="clear" w:color="auto" w:fill="FFFFFF"/>
        </w:rPr>
        <w:t>Til sammenligning lå de øvrige organisationer</w:t>
      </w:r>
      <w:r w:rsidR="00972CA4" w:rsidRPr="006C1BF4">
        <w:rPr>
          <w:rFonts w:cstheme="minorHAnsi"/>
          <w:sz w:val="28"/>
          <w:szCs w:val="28"/>
          <w:shd w:val="clear" w:color="auto" w:fill="FFFFFF"/>
        </w:rPr>
        <w:t xml:space="preserve"> </w:t>
      </w:r>
      <w:r w:rsidRPr="006C1BF4">
        <w:rPr>
          <w:rFonts w:cstheme="minorHAnsi"/>
          <w:sz w:val="28"/>
          <w:szCs w:val="28"/>
          <w:shd w:val="clear" w:color="auto" w:fill="FFFFFF"/>
        </w:rPr>
        <w:t>i FH med</w:t>
      </w:r>
      <w:r w:rsidR="00B94123" w:rsidRPr="006C1BF4">
        <w:rPr>
          <w:rFonts w:cstheme="minorHAnsi"/>
          <w:sz w:val="28"/>
          <w:szCs w:val="28"/>
          <w:shd w:val="clear" w:color="auto" w:fill="FFFFFF"/>
        </w:rPr>
        <w:t xml:space="preserve"> en</w:t>
      </w:r>
      <w:r w:rsidRPr="006C1BF4">
        <w:rPr>
          <w:rFonts w:cstheme="minorHAnsi"/>
          <w:sz w:val="28"/>
          <w:szCs w:val="28"/>
          <w:shd w:val="clear" w:color="auto" w:fill="FFFFFF"/>
        </w:rPr>
        <w:t xml:space="preserve"> </w:t>
      </w:r>
      <w:proofErr w:type="gramStart"/>
      <w:r w:rsidR="00464E53" w:rsidRPr="006C1BF4">
        <w:rPr>
          <w:rFonts w:cstheme="minorHAnsi"/>
          <w:sz w:val="28"/>
          <w:szCs w:val="28"/>
          <w:shd w:val="clear" w:color="auto" w:fill="FFFFFF"/>
        </w:rPr>
        <w:t>nej</w:t>
      </w:r>
      <w:r w:rsidRPr="006C1BF4">
        <w:rPr>
          <w:rFonts w:cstheme="minorHAnsi"/>
          <w:sz w:val="28"/>
          <w:szCs w:val="28"/>
          <w:shd w:val="clear" w:color="auto" w:fill="FFFFFF"/>
        </w:rPr>
        <w:t xml:space="preserve"> </w:t>
      </w:r>
      <w:r w:rsidR="00B94123" w:rsidRPr="006C1BF4">
        <w:rPr>
          <w:rFonts w:cstheme="minorHAnsi"/>
          <w:sz w:val="28"/>
          <w:szCs w:val="28"/>
          <w:shd w:val="clear" w:color="auto" w:fill="FFFFFF"/>
        </w:rPr>
        <w:t>procent</w:t>
      </w:r>
      <w:proofErr w:type="gramEnd"/>
      <w:r w:rsidRPr="006C1BF4">
        <w:rPr>
          <w:rFonts w:cstheme="minorHAnsi"/>
          <w:sz w:val="28"/>
          <w:szCs w:val="28"/>
          <w:shd w:val="clear" w:color="auto" w:fill="FFFFFF"/>
        </w:rPr>
        <w:t xml:space="preserve"> på </w:t>
      </w:r>
      <w:r w:rsidR="00D04A64" w:rsidRPr="006C1BF4">
        <w:rPr>
          <w:rFonts w:cstheme="minorHAnsi"/>
          <w:sz w:val="28"/>
          <w:szCs w:val="28"/>
          <w:shd w:val="clear" w:color="auto" w:fill="FFFFFF"/>
        </w:rPr>
        <w:t xml:space="preserve">omkring </w:t>
      </w:r>
      <w:r w:rsidR="00EF05D0" w:rsidRPr="006C1BF4">
        <w:rPr>
          <w:rFonts w:cstheme="minorHAnsi"/>
          <w:sz w:val="28"/>
          <w:szCs w:val="28"/>
          <w:shd w:val="clear" w:color="auto" w:fill="FFFFFF"/>
        </w:rPr>
        <w:t>1</w:t>
      </w:r>
      <w:r w:rsidRPr="006C1BF4">
        <w:rPr>
          <w:rFonts w:cstheme="minorHAnsi"/>
          <w:sz w:val="28"/>
          <w:szCs w:val="28"/>
          <w:shd w:val="clear" w:color="auto" w:fill="FFFFFF"/>
        </w:rPr>
        <w:t xml:space="preserve">0% </w:t>
      </w:r>
      <w:r w:rsidR="00DF2694" w:rsidRPr="006C1BF4">
        <w:rPr>
          <w:rFonts w:cstheme="minorHAnsi"/>
          <w:sz w:val="28"/>
          <w:szCs w:val="28"/>
          <w:shd w:val="clear" w:color="auto" w:fill="FFFFFF"/>
        </w:rPr>
        <w:t>eller</w:t>
      </w:r>
      <w:r w:rsidRPr="006C1BF4">
        <w:rPr>
          <w:rFonts w:cstheme="minorHAnsi"/>
          <w:sz w:val="28"/>
          <w:szCs w:val="28"/>
          <w:shd w:val="clear" w:color="auto" w:fill="FFFFFF"/>
        </w:rPr>
        <w:t xml:space="preserve"> der</w:t>
      </w:r>
      <w:r w:rsidR="00EF05D0" w:rsidRPr="006C1BF4">
        <w:rPr>
          <w:rFonts w:cstheme="minorHAnsi"/>
          <w:sz w:val="28"/>
          <w:szCs w:val="28"/>
          <w:shd w:val="clear" w:color="auto" w:fill="FFFFFF"/>
        </w:rPr>
        <w:t>under</w:t>
      </w:r>
      <w:r w:rsidRPr="006C1BF4">
        <w:rPr>
          <w:rFonts w:cstheme="minorHAnsi"/>
          <w:sz w:val="28"/>
          <w:szCs w:val="28"/>
          <w:shd w:val="clear" w:color="auto" w:fill="FFFFFF"/>
        </w:rPr>
        <w:t>.</w:t>
      </w:r>
    </w:p>
    <w:p w14:paraId="7B9CC7D1" w14:textId="6EA013D2" w:rsidR="00972CA4" w:rsidRPr="006C1BF4" w:rsidRDefault="00972CA4">
      <w:pPr>
        <w:rPr>
          <w:rFonts w:cstheme="minorHAnsi"/>
          <w:sz w:val="28"/>
          <w:szCs w:val="28"/>
          <w:shd w:val="clear" w:color="auto" w:fill="FFFFFF"/>
        </w:rPr>
      </w:pPr>
      <w:r w:rsidRPr="006C1BF4">
        <w:rPr>
          <w:rFonts w:cstheme="minorHAnsi"/>
          <w:sz w:val="28"/>
          <w:szCs w:val="28"/>
          <w:shd w:val="clear" w:color="auto" w:fill="FFFFFF"/>
        </w:rPr>
        <w:t xml:space="preserve">Det </w:t>
      </w:r>
      <w:r w:rsidR="00B30971" w:rsidRPr="006C1BF4">
        <w:rPr>
          <w:rFonts w:cstheme="minorHAnsi"/>
          <w:sz w:val="28"/>
          <w:szCs w:val="28"/>
          <w:shd w:val="clear" w:color="auto" w:fill="FFFFFF"/>
        </w:rPr>
        <w:t>bør</w:t>
      </w:r>
      <w:r w:rsidRPr="006C1BF4">
        <w:rPr>
          <w:rFonts w:cstheme="minorHAnsi"/>
          <w:sz w:val="28"/>
          <w:szCs w:val="28"/>
          <w:shd w:val="clear" w:color="auto" w:fill="FFFFFF"/>
        </w:rPr>
        <w:t xml:space="preserve"> være et vink med en vognstang til arbejdsgiver</w:t>
      </w:r>
      <w:r w:rsidR="00007BE6" w:rsidRPr="006C1BF4">
        <w:rPr>
          <w:rFonts w:cstheme="minorHAnsi"/>
          <w:sz w:val="28"/>
          <w:szCs w:val="28"/>
          <w:shd w:val="clear" w:color="auto" w:fill="FFFFFF"/>
        </w:rPr>
        <w:t>ne</w:t>
      </w:r>
      <w:r w:rsidR="00132846" w:rsidRPr="006C1BF4">
        <w:rPr>
          <w:rFonts w:cstheme="minorHAnsi"/>
          <w:sz w:val="28"/>
          <w:szCs w:val="28"/>
          <w:shd w:val="clear" w:color="auto" w:fill="FFFFFF"/>
        </w:rPr>
        <w:t xml:space="preserve"> til de kommende overenskomstforhandlinger</w:t>
      </w:r>
      <w:r w:rsidR="00C5150C" w:rsidRPr="006C1BF4">
        <w:rPr>
          <w:rFonts w:cstheme="minorHAnsi"/>
          <w:sz w:val="28"/>
          <w:szCs w:val="28"/>
          <w:shd w:val="clear" w:color="auto" w:fill="FFFFFF"/>
        </w:rPr>
        <w:t xml:space="preserve"> i 2026</w:t>
      </w:r>
      <w:r w:rsidR="00132846" w:rsidRPr="006C1BF4">
        <w:rPr>
          <w:rFonts w:cstheme="minorHAnsi"/>
          <w:sz w:val="28"/>
          <w:szCs w:val="28"/>
          <w:shd w:val="clear" w:color="auto" w:fill="FFFFFF"/>
        </w:rPr>
        <w:t>.</w:t>
      </w:r>
    </w:p>
    <w:p w14:paraId="42C4EE45" w14:textId="7F80A254" w:rsidR="0020719D" w:rsidRPr="006C1BF4" w:rsidRDefault="00B94123">
      <w:pPr>
        <w:rPr>
          <w:rFonts w:cstheme="minorHAnsi"/>
          <w:sz w:val="28"/>
          <w:szCs w:val="28"/>
          <w:shd w:val="clear" w:color="auto" w:fill="FFFFFF"/>
        </w:rPr>
      </w:pPr>
      <w:r w:rsidRPr="006C1BF4">
        <w:rPr>
          <w:rFonts w:cstheme="minorHAnsi"/>
          <w:sz w:val="28"/>
          <w:szCs w:val="28"/>
          <w:shd w:val="clear" w:color="auto" w:fill="FFFFFF"/>
        </w:rPr>
        <w:t xml:space="preserve">Hvordan OK- 26 kommer til at forløbe, kan vi jo kun afvente. Men nej stemmerne denne gang </w:t>
      </w:r>
      <w:r w:rsidR="00E668F8" w:rsidRPr="006C1BF4">
        <w:rPr>
          <w:rFonts w:cstheme="minorHAnsi"/>
          <w:sz w:val="28"/>
          <w:szCs w:val="28"/>
          <w:shd w:val="clear" w:color="auto" w:fill="FFFFFF"/>
        </w:rPr>
        <w:t xml:space="preserve">er </w:t>
      </w:r>
      <w:r w:rsidR="00C5150C" w:rsidRPr="006C1BF4">
        <w:rPr>
          <w:rFonts w:cstheme="minorHAnsi"/>
          <w:sz w:val="28"/>
          <w:szCs w:val="28"/>
          <w:shd w:val="clear" w:color="auto" w:fill="FFFFFF"/>
        </w:rPr>
        <w:t xml:space="preserve">for mig at se </w:t>
      </w:r>
      <w:r w:rsidR="00E668F8" w:rsidRPr="006C1BF4">
        <w:rPr>
          <w:rFonts w:cstheme="minorHAnsi"/>
          <w:sz w:val="28"/>
          <w:szCs w:val="28"/>
          <w:shd w:val="clear" w:color="auto" w:fill="FFFFFF"/>
        </w:rPr>
        <w:t xml:space="preserve">et </w:t>
      </w:r>
      <w:r w:rsidRPr="006C1BF4">
        <w:rPr>
          <w:rFonts w:cstheme="minorHAnsi"/>
          <w:sz w:val="28"/>
          <w:szCs w:val="28"/>
          <w:shd w:val="clear" w:color="auto" w:fill="FFFFFF"/>
        </w:rPr>
        <w:t>signal om at bioanalytikerne har fået nok og siger STOP.</w:t>
      </w:r>
    </w:p>
    <w:p w14:paraId="32F1E1C4" w14:textId="77777777" w:rsidR="007E0AAC" w:rsidRPr="006C1BF4" w:rsidRDefault="007E0AAC">
      <w:pPr>
        <w:rPr>
          <w:rFonts w:cstheme="minorHAnsi"/>
          <w:sz w:val="28"/>
          <w:szCs w:val="28"/>
          <w:shd w:val="clear" w:color="auto" w:fill="FFFFFF"/>
        </w:rPr>
      </w:pPr>
    </w:p>
    <w:p w14:paraId="6744D65A" w14:textId="0C239615" w:rsidR="007D2EAD" w:rsidRPr="00546E77" w:rsidRDefault="0020719D">
      <w:pPr>
        <w:rPr>
          <w:rFonts w:cstheme="minorHAnsi"/>
          <w:sz w:val="28"/>
          <w:szCs w:val="28"/>
          <w:shd w:val="clear" w:color="auto" w:fill="FFFFFF"/>
        </w:rPr>
      </w:pPr>
      <w:r w:rsidRPr="00546E77">
        <w:rPr>
          <w:rFonts w:cstheme="minorHAnsi"/>
          <w:sz w:val="28"/>
          <w:szCs w:val="28"/>
          <w:shd w:val="clear" w:color="auto" w:fill="FFFFFF"/>
        </w:rPr>
        <w:t xml:space="preserve">Nogle kalder det brødnid </w:t>
      </w:r>
      <w:r w:rsidR="00202B87" w:rsidRPr="00546E77">
        <w:rPr>
          <w:rFonts w:cstheme="minorHAnsi"/>
          <w:sz w:val="28"/>
          <w:szCs w:val="28"/>
          <w:shd w:val="clear" w:color="auto" w:fill="FFFFFF"/>
        </w:rPr>
        <w:t xml:space="preserve">- </w:t>
      </w:r>
      <w:r w:rsidR="00F72E23" w:rsidRPr="00546E77">
        <w:rPr>
          <w:rFonts w:cstheme="minorHAnsi"/>
          <w:sz w:val="28"/>
          <w:szCs w:val="28"/>
          <w:shd w:val="clear" w:color="auto" w:fill="FFFFFF"/>
        </w:rPr>
        <w:t>JEG</w:t>
      </w:r>
      <w:r w:rsidRPr="00546E77">
        <w:rPr>
          <w:rFonts w:cstheme="minorHAnsi"/>
          <w:sz w:val="28"/>
          <w:szCs w:val="28"/>
          <w:shd w:val="clear" w:color="auto" w:fill="FFFFFF"/>
        </w:rPr>
        <w:t xml:space="preserve"> kalder det forskelsbehandling</w:t>
      </w:r>
      <w:r w:rsidR="001D7380" w:rsidRPr="00546E77">
        <w:rPr>
          <w:rFonts w:cstheme="minorHAnsi"/>
          <w:sz w:val="28"/>
          <w:szCs w:val="28"/>
          <w:shd w:val="clear" w:color="auto" w:fill="FFFFFF"/>
        </w:rPr>
        <w:t xml:space="preserve"> og manglende ligestilling mellem faggrupperne</w:t>
      </w:r>
      <w:r w:rsidR="00A9592D" w:rsidRPr="00546E77">
        <w:rPr>
          <w:rFonts w:cstheme="minorHAnsi"/>
          <w:sz w:val="28"/>
          <w:szCs w:val="28"/>
          <w:shd w:val="clear" w:color="auto" w:fill="FFFFFF"/>
        </w:rPr>
        <w:t xml:space="preserve">, og </w:t>
      </w:r>
      <w:r w:rsidR="001D7380" w:rsidRPr="00546E77">
        <w:rPr>
          <w:rFonts w:cstheme="minorHAnsi"/>
          <w:sz w:val="28"/>
          <w:szCs w:val="28"/>
          <w:shd w:val="clear" w:color="auto" w:fill="FFFFFF"/>
        </w:rPr>
        <w:t xml:space="preserve">samtidig </w:t>
      </w:r>
      <w:r w:rsidR="00A9592D" w:rsidRPr="00546E77">
        <w:rPr>
          <w:rFonts w:cstheme="minorHAnsi"/>
          <w:sz w:val="28"/>
          <w:szCs w:val="28"/>
          <w:shd w:val="clear" w:color="auto" w:fill="FFFFFF"/>
        </w:rPr>
        <w:t>e</w:t>
      </w:r>
      <w:r w:rsidR="00FA6CA3" w:rsidRPr="00546E77">
        <w:rPr>
          <w:rFonts w:cstheme="minorHAnsi"/>
          <w:sz w:val="28"/>
          <w:szCs w:val="28"/>
          <w:shd w:val="clear" w:color="auto" w:fill="FFFFFF"/>
        </w:rPr>
        <w:t>t forsøg på at splitte fagbevægelsen</w:t>
      </w:r>
    </w:p>
    <w:p w14:paraId="417A09F7" w14:textId="7E3E38E2" w:rsidR="00401676" w:rsidRPr="00546E77" w:rsidRDefault="00B7727D">
      <w:pPr>
        <w:rPr>
          <w:rFonts w:cstheme="minorHAnsi"/>
          <w:sz w:val="28"/>
          <w:szCs w:val="28"/>
          <w:shd w:val="clear" w:color="auto" w:fill="FFFFFF"/>
        </w:rPr>
      </w:pPr>
      <w:r w:rsidRPr="00546E77">
        <w:rPr>
          <w:rFonts w:cstheme="minorHAnsi"/>
          <w:sz w:val="28"/>
          <w:szCs w:val="28"/>
          <w:shd w:val="clear" w:color="auto" w:fill="FFFFFF"/>
        </w:rPr>
        <w:t>Mit budskab her 1. maj er</w:t>
      </w:r>
      <w:r w:rsidR="00401676" w:rsidRPr="00546E77">
        <w:rPr>
          <w:rFonts w:cstheme="minorHAnsi"/>
          <w:sz w:val="28"/>
          <w:szCs w:val="28"/>
          <w:shd w:val="clear" w:color="auto" w:fill="FFFFFF"/>
        </w:rPr>
        <w:t xml:space="preserve"> derfor:</w:t>
      </w:r>
    </w:p>
    <w:p w14:paraId="674B6FCB" w14:textId="6466F1E5" w:rsidR="001D44AD" w:rsidRPr="00546E77" w:rsidRDefault="001B481E">
      <w:pPr>
        <w:rPr>
          <w:rFonts w:cstheme="minorHAnsi"/>
          <w:b/>
          <w:bCs/>
          <w:sz w:val="28"/>
          <w:szCs w:val="28"/>
          <w:shd w:val="clear" w:color="auto" w:fill="FFFFFF"/>
        </w:rPr>
      </w:pPr>
      <w:r w:rsidRPr="00546E77">
        <w:rPr>
          <w:rFonts w:cstheme="minorHAnsi"/>
          <w:b/>
          <w:bCs/>
          <w:sz w:val="28"/>
          <w:szCs w:val="28"/>
          <w:shd w:val="clear" w:color="auto" w:fill="FFFFFF"/>
        </w:rPr>
        <w:lastRenderedPageBreak/>
        <w:t>Lad os</w:t>
      </w:r>
      <w:r w:rsidR="00B326C4" w:rsidRPr="00546E77">
        <w:rPr>
          <w:rFonts w:cstheme="minorHAnsi"/>
          <w:b/>
          <w:bCs/>
          <w:sz w:val="28"/>
          <w:szCs w:val="28"/>
          <w:shd w:val="clear" w:color="auto" w:fill="FFFFFF"/>
        </w:rPr>
        <w:t xml:space="preserve"> stå sammen og </w:t>
      </w:r>
      <w:r w:rsidRPr="00546E77">
        <w:rPr>
          <w:rFonts w:cstheme="minorHAnsi"/>
          <w:b/>
          <w:bCs/>
          <w:sz w:val="28"/>
          <w:szCs w:val="28"/>
          <w:shd w:val="clear" w:color="auto" w:fill="FFFFFF"/>
        </w:rPr>
        <w:t xml:space="preserve">i fællesskab gøre </w:t>
      </w:r>
      <w:r w:rsidR="00353BA2" w:rsidRPr="00546E77">
        <w:rPr>
          <w:rFonts w:cstheme="minorHAnsi"/>
          <w:b/>
          <w:bCs/>
          <w:sz w:val="28"/>
          <w:szCs w:val="28"/>
          <w:shd w:val="clear" w:color="auto" w:fill="FFFFFF"/>
        </w:rPr>
        <w:t>politikerne og arbejdsgiver</w:t>
      </w:r>
      <w:r w:rsidR="00B75D4A" w:rsidRPr="00546E77">
        <w:rPr>
          <w:rFonts w:cstheme="minorHAnsi"/>
          <w:b/>
          <w:bCs/>
          <w:sz w:val="28"/>
          <w:szCs w:val="28"/>
          <w:shd w:val="clear" w:color="auto" w:fill="FFFFFF"/>
        </w:rPr>
        <w:t>n</w:t>
      </w:r>
      <w:r w:rsidR="00353BA2" w:rsidRPr="00546E77">
        <w:rPr>
          <w:rFonts w:cstheme="minorHAnsi"/>
          <w:b/>
          <w:bCs/>
          <w:sz w:val="28"/>
          <w:szCs w:val="28"/>
          <w:shd w:val="clear" w:color="auto" w:fill="FFFFFF"/>
        </w:rPr>
        <w:t>e opmærksom på</w:t>
      </w:r>
      <w:r w:rsidR="001D44AD" w:rsidRPr="00546E77">
        <w:rPr>
          <w:rFonts w:cstheme="minorHAnsi"/>
          <w:b/>
          <w:bCs/>
          <w:sz w:val="28"/>
          <w:szCs w:val="28"/>
          <w:shd w:val="clear" w:color="auto" w:fill="FFFFFF"/>
        </w:rPr>
        <w:t xml:space="preserve">, </w:t>
      </w:r>
      <w:r w:rsidR="001D7380" w:rsidRPr="00546E77">
        <w:rPr>
          <w:rFonts w:cstheme="minorHAnsi"/>
          <w:b/>
          <w:bCs/>
          <w:sz w:val="28"/>
          <w:szCs w:val="28"/>
          <w:shd w:val="clear" w:color="auto" w:fill="FFFFFF"/>
        </w:rPr>
        <w:t>at vi ønsker ligestilling mellem faggrupperne fordi det</w:t>
      </w:r>
      <w:r w:rsidR="001D44AD" w:rsidRPr="00546E77">
        <w:rPr>
          <w:rFonts w:cstheme="minorHAnsi"/>
          <w:b/>
          <w:bCs/>
          <w:sz w:val="28"/>
          <w:szCs w:val="28"/>
          <w:shd w:val="clear" w:color="auto" w:fill="FFFFFF"/>
        </w:rPr>
        <w:t xml:space="preserve"> er</w:t>
      </w:r>
      <w:r w:rsidR="008B6602" w:rsidRPr="00546E77">
        <w:rPr>
          <w:rFonts w:cstheme="minorHAnsi"/>
          <w:b/>
          <w:bCs/>
          <w:sz w:val="28"/>
          <w:szCs w:val="28"/>
          <w:shd w:val="clear" w:color="auto" w:fill="FFFFFF"/>
        </w:rPr>
        <w:t xml:space="preserve"> uholdbart og</w:t>
      </w:r>
      <w:r w:rsidR="00401676" w:rsidRPr="00546E77">
        <w:rPr>
          <w:rFonts w:cstheme="minorHAnsi"/>
          <w:b/>
          <w:bCs/>
          <w:sz w:val="28"/>
          <w:szCs w:val="28"/>
          <w:shd w:val="clear" w:color="auto" w:fill="FFFFFF"/>
        </w:rPr>
        <w:t xml:space="preserve"> </w:t>
      </w:r>
      <w:r w:rsidR="001D44AD" w:rsidRPr="00546E77">
        <w:rPr>
          <w:rFonts w:cstheme="minorHAnsi"/>
          <w:b/>
          <w:bCs/>
          <w:sz w:val="28"/>
          <w:szCs w:val="28"/>
          <w:shd w:val="clear" w:color="auto" w:fill="FFFFFF"/>
        </w:rPr>
        <w:t>uretfærdigt at forskelsbehandle sine medarbejdere</w:t>
      </w:r>
      <w:r w:rsidR="00EF44A2" w:rsidRPr="00546E77">
        <w:rPr>
          <w:rFonts w:cstheme="minorHAnsi"/>
          <w:b/>
          <w:bCs/>
          <w:sz w:val="28"/>
          <w:szCs w:val="28"/>
          <w:shd w:val="clear" w:color="auto" w:fill="FFFFFF"/>
        </w:rPr>
        <w:t xml:space="preserve"> – sine børn.</w:t>
      </w:r>
    </w:p>
    <w:p w14:paraId="26404C0C" w14:textId="3B655801" w:rsidR="00EF44A2" w:rsidRPr="006C1BF4" w:rsidRDefault="00DC1834">
      <w:pPr>
        <w:rPr>
          <w:rFonts w:cstheme="minorHAnsi"/>
          <w:b/>
          <w:bCs/>
          <w:sz w:val="28"/>
          <w:szCs w:val="28"/>
          <w:shd w:val="clear" w:color="auto" w:fill="FFFFFF"/>
        </w:rPr>
      </w:pPr>
      <w:r w:rsidRPr="006C1BF4">
        <w:rPr>
          <w:rFonts w:cstheme="minorHAnsi"/>
          <w:b/>
          <w:bCs/>
          <w:sz w:val="28"/>
          <w:szCs w:val="28"/>
          <w:shd w:val="clear" w:color="auto" w:fill="FFFFFF"/>
        </w:rPr>
        <w:t>For sammen er vi stærkere</w:t>
      </w:r>
      <w:r w:rsidR="0079768A" w:rsidRPr="006C1BF4">
        <w:rPr>
          <w:rFonts w:cstheme="minorHAnsi"/>
          <w:b/>
          <w:bCs/>
          <w:sz w:val="28"/>
          <w:szCs w:val="28"/>
          <w:shd w:val="clear" w:color="auto" w:fill="FFFFFF"/>
        </w:rPr>
        <w:t>.</w:t>
      </w:r>
    </w:p>
    <w:p w14:paraId="6F2D7C15" w14:textId="77777777" w:rsidR="0079768A" w:rsidRPr="006C1BF4" w:rsidRDefault="0079768A">
      <w:pPr>
        <w:rPr>
          <w:rFonts w:cstheme="minorHAnsi"/>
          <w:sz w:val="28"/>
          <w:szCs w:val="28"/>
          <w:shd w:val="clear" w:color="auto" w:fill="FFFFFF"/>
        </w:rPr>
      </w:pPr>
    </w:p>
    <w:p w14:paraId="4E9D077A" w14:textId="4C3D5354" w:rsidR="00EF44A2" w:rsidRPr="006C1BF4" w:rsidRDefault="00BD43B6">
      <w:pPr>
        <w:rPr>
          <w:rFonts w:cstheme="minorHAnsi"/>
          <w:b/>
          <w:bCs/>
          <w:sz w:val="28"/>
          <w:szCs w:val="28"/>
          <w:shd w:val="clear" w:color="auto" w:fill="FFFFFF"/>
        </w:rPr>
      </w:pPr>
      <w:r w:rsidRPr="006C1BF4">
        <w:rPr>
          <w:rFonts w:cstheme="minorHAnsi"/>
          <w:b/>
          <w:bCs/>
          <w:sz w:val="28"/>
          <w:szCs w:val="28"/>
          <w:shd w:val="clear" w:color="auto" w:fill="FFFFFF"/>
        </w:rPr>
        <w:t xml:space="preserve">God </w:t>
      </w:r>
      <w:r w:rsidR="00CC1244" w:rsidRPr="006C1BF4">
        <w:rPr>
          <w:rFonts w:cstheme="minorHAnsi"/>
          <w:b/>
          <w:bCs/>
          <w:sz w:val="28"/>
          <w:szCs w:val="28"/>
          <w:shd w:val="clear" w:color="auto" w:fill="FFFFFF"/>
        </w:rPr>
        <w:t>1</w:t>
      </w:r>
      <w:r w:rsidR="00E84982" w:rsidRPr="006C1BF4">
        <w:rPr>
          <w:rFonts w:cstheme="minorHAnsi"/>
          <w:b/>
          <w:bCs/>
          <w:sz w:val="28"/>
          <w:szCs w:val="28"/>
          <w:shd w:val="clear" w:color="auto" w:fill="FFFFFF"/>
        </w:rPr>
        <w:t>.</w:t>
      </w:r>
      <w:r w:rsidR="00CC1244" w:rsidRPr="006C1BF4">
        <w:rPr>
          <w:rFonts w:cstheme="minorHAnsi"/>
          <w:b/>
          <w:bCs/>
          <w:sz w:val="28"/>
          <w:szCs w:val="28"/>
          <w:shd w:val="clear" w:color="auto" w:fill="FFFFFF"/>
        </w:rPr>
        <w:t xml:space="preserve"> maj</w:t>
      </w:r>
    </w:p>
    <w:p w14:paraId="6010D61B" w14:textId="77777777" w:rsidR="003272D2" w:rsidRDefault="003272D2">
      <w:pPr>
        <w:rPr>
          <w:rFonts w:ascii="Segoe UI" w:hAnsi="Segoe UI" w:cs="Segoe UI"/>
          <w:sz w:val="21"/>
          <w:szCs w:val="21"/>
          <w:shd w:val="clear" w:color="auto" w:fill="FFFFFF"/>
        </w:rPr>
      </w:pPr>
    </w:p>
    <w:sectPr w:rsidR="003272D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F5F6C"/>
    <w:multiLevelType w:val="hybridMultilevel"/>
    <w:tmpl w:val="2AD0B460"/>
    <w:lvl w:ilvl="0" w:tplc="55E6A952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160" w:hanging="360"/>
      </w:pPr>
    </w:lvl>
    <w:lvl w:ilvl="2" w:tplc="0406001B" w:tentative="1">
      <w:start w:val="1"/>
      <w:numFmt w:val="lowerRoman"/>
      <w:lvlText w:val="%3."/>
      <w:lvlJc w:val="right"/>
      <w:pPr>
        <w:ind w:left="2880" w:hanging="180"/>
      </w:pPr>
    </w:lvl>
    <w:lvl w:ilvl="3" w:tplc="0406000F" w:tentative="1">
      <w:start w:val="1"/>
      <w:numFmt w:val="decimal"/>
      <w:lvlText w:val="%4."/>
      <w:lvlJc w:val="left"/>
      <w:pPr>
        <w:ind w:left="3600" w:hanging="360"/>
      </w:pPr>
    </w:lvl>
    <w:lvl w:ilvl="4" w:tplc="04060019" w:tentative="1">
      <w:start w:val="1"/>
      <w:numFmt w:val="lowerLetter"/>
      <w:lvlText w:val="%5."/>
      <w:lvlJc w:val="left"/>
      <w:pPr>
        <w:ind w:left="4320" w:hanging="360"/>
      </w:pPr>
    </w:lvl>
    <w:lvl w:ilvl="5" w:tplc="0406001B" w:tentative="1">
      <w:start w:val="1"/>
      <w:numFmt w:val="lowerRoman"/>
      <w:lvlText w:val="%6."/>
      <w:lvlJc w:val="right"/>
      <w:pPr>
        <w:ind w:left="5040" w:hanging="180"/>
      </w:pPr>
    </w:lvl>
    <w:lvl w:ilvl="6" w:tplc="0406000F" w:tentative="1">
      <w:start w:val="1"/>
      <w:numFmt w:val="decimal"/>
      <w:lvlText w:val="%7."/>
      <w:lvlJc w:val="left"/>
      <w:pPr>
        <w:ind w:left="5760" w:hanging="360"/>
      </w:pPr>
    </w:lvl>
    <w:lvl w:ilvl="7" w:tplc="04060019" w:tentative="1">
      <w:start w:val="1"/>
      <w:numFmt w:val="lowerLetter"/>
      <w:lvlText w:val="%8."/>
      <w:lvlJc w:val="left"/>
      <w:pPr>
        <w:ind w:left="6480" w:hanging="360"/>
      </w:pPr>
    </w:lvl>
    <w:lvl w:ilvl="8" w:tplc="040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AB56D4"/>
    <w:multiLevelType w:val="hybridMultilevel"/>
    <w:tmpl w:val="88A469F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E5020"/>
    <w:multiLevelType w:val="hybridMultilevel"/>
    <w:tmpl w:val="DD2C8D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FD2DEB"/>
    <w:multiLevelType w:val="hybridMultilevel"/>
    <w:tmpl w:val="64EC2BDE"/>
    <w:lvl w:ilvl="0" w:tplc="644AD7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93617382">
    <w:abstractNumId w:val="2"/>
  </w:num>
  <w:num w:numId="2" w16cid:durableId="881332046">
    <w:abstractNumId w:val="1"/>
  </w:num>
  <w:num w:numId="3" w16cid:durableId="1653755366">
    <w:abstractNumId w:val="3"/>
  </w:num>
  <w:num w:numId="4" w16cid:durableId="17045575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CA4"/>
    <w:rsid w:val="0000043F"/>
    <w:rsid w:val="00002749"/>
    <w:rsid w:val="00007BE6"/>
    <w:rsid w:val="0001130B"/>
    <w:rsid w:val="0001316F"/>
    <w:rsid w:val="0004203B"/>
    <w:rsid w:val="00073DE6"/>
    <w:rsid w:val="00080A0E"/>
    <w:rsid w:val="000D3B18"/>
    <w:rsid w:val="000F5B03"/>
    <w:rsid w:val="00131E7D"/>
    <w:rsid w:val="00132846"/>
    <w:rsid w:val="001A27EE"/>
    <w:rsid w:val="001B325D"/>
    <w:rsid w:val="001B481E"/>
    <w:rsid w:val="001B672F"/>
    <w:rsid w:val="001C54C2"/>
    <w:rsid w:val="001D44AD"/>
    <w:rsid w:val="001D7380"/>
    <w:rsid w:val="001D760E"/>
    <w:rsid w:val="00201150"/>
    <w:rsid w:val="00202B87"/>
    <w:rsid w:val="00203759"/>
    <w:rsid w:val="0020719D"/>
    <w:rsid w:val="00225B72"/>
    <w:rsid w:val="00267E8F"/>
    <w:rsid w:val="00275E51"/>
    <w:rsid w:val="00280E74"/>
    <w:rsid w:val="0029494A"/>
    <w:rsid w:val="002E26C2"/>
    <w:rsid w:val="002E4AFF"/>
    <w:rsid w:val="00302638"/>
    <w:rsid w:val="00317B48"/>
    <w:rsid w:val="003272D2"/>
    <w:rsid w:val="0033755F"/>
    <w:rsid w:val="003439C7"/>
    <w:rsid w:val="00353BA2"/>
    <w:rsid w:val="0039229E"/>
    <w:rsid w:val="003E016D"/>
    <w:rsid w:val="003E205F"/>
    <w:rsid w:val="003E72BC"/>
    <w:rsid w:val="00401676"/>
    <w:rsid w:val="00444881"/>
    <w:rsid w:val="00462E23"/>
    <w:rsid w:val="00464E53"/>
    <w:rsid w:val="004668CD"/>
    <w:rsid w:val="004E4B44"/>
    <w:rsid w:val="004E6163"/>
    <w:rsid w:val="00501C79"/>
    <w:rsid w:val="00544E48"/>
    <w:rsid w:val="00546E77"/>
    <w:rsid w:val="00552C07"/>
    <w:rsid w:val="00560010"/>
    <w:rsid w:val="0056022C"/>
    <w:rsid w:val="005856AF"/>
    <w:rsid w:val="00586FA8"/>
    <w:rsid w:val="005A2292"/>
    <w:rsid w:val="005A2AFE"/>
    <w:rsid w:val="005C6703"/>
    <w:rsid w:val="005D052B"/>
    <w:rsid w:val="005D3B4C"/>
    <w:rsid w:val="005D47C0"/>
    <w:rsid w:val="0062600A"/>
    <w:rsid w:val="006B18F7"/>
    <w:rsid w:val="006B7CB1"/>
    <w:rsid w:val="006C1BF4"/>
    <w:rsid w:val="00707F4E"/>
    <w:rsid w:val="0071134A"/>
    <w:rsid w:val="00743F13"/>
    <w:rsid w:val="0078356B"/>
    <w:rsid w:val="00793BA1"/>
    <w:rsid w:val="00793C7E"/>
    <w:rsid w:val="0079768A"/>
    <w:rsid w:val="007A6A8C"/>
    <w:rsid w:val="007B69F3"/>
    <w:rsid w:val="007B767A"/>
    <w:rsid w:val="007D0C06"/>
    <w:rsid w:val="007D1948"/>
    <w:rsid w:val="007D2EAD"/>
    <w:rsid w:val="007E0AAC"/>
    <w:rsid w:val="007F24A7"/>
    <w:rsid w:val="00804437"/>
    <w:rsid w:val="00814862"/>
    <w:rsid w:val="00840890"/>
    <w:rsid w:val="00842B80"/>
    <w:rsid w:val="008546BF"/>
    <w:rsid w:val="00884AFC"/>
    <w:rsid w:val="00885D8E"/>
    <w:rsid w:val="0088672F"/>
    <w:rsid w:val="00886B48"/>
    <w:rsid w:val="008B6602"/>
    <w:rsid w:val="008E4E99"/>
    <w:rsid w:val="008F2B4E"/>
    <w:rsid w:val="00961861"/>
    <w:rsid w:val="0096778E"/>
    <w:rsid w:val="00972CA4"/>
    <w:rsid w:val="00987C58"/>
    <w:rsid w:val="00997F44"/>
    <w:rsid w:val="009A6F61"/>
    <w:rsid w:val="009C3DC6"/>
    <w:rsid w:val="009F1487"/>
    <w:rsid w:val="00A44865"/>
    <w:rsid w:val="00A56D45"/>
    <w:rsid w:val="00A63BD0"/>
    <w:rsid w:val="00A6774D"/>
    <w:rsid w:val="00A9592D"/>
    <w:rsid w:val="00AB0750"/>
    <w:rsid w:val="00AE43BF"/>
    <w:rsid w:val="00B0109C"/>
    <w:rsid w:val="00B0113E"/>
    <w:rsid w:val="00B11D37"/>
    <w:rsid w:val="00B30971"/>
    <w:rsid w:val="00B326C4"/>
    <w:rsid w:val="00B44563"/>
    <w:rsid w:val="00B75D4A"/>
    <w:rsid w:val="00B7727D"/>
    <w:rsid w:val="00B9027E"/>
    <w:rsid w:val="00B94123"/>
    <w:rsid w:val="00BA2826"/>
    <w:rsid w:val="00BA6BB8"/>
    <w:rsid w:val="00BB3E7F"/>
    <w:rsid w:val="00BD43B6"/>
    <w:rsid w:val="00BD53BE"/>
    <w:rsid w:val="00BE0420"/>
    <w:rsid w:val="00BE107F"/>
    <w:rsid w:val="00C16B50"/>
    <w:rsid w:val="00C17380"/>
    <w:rsid w:val="00C234CA"/>
    <w:rsid w:val="00C3371F"/>
    <w:rsid w:val="00C37C5F"/>
    <w:rsid w:val="00C5150C"/>
    <w:rsid w:val="00C51AAD"/>
    <w:rsid w:val="00CC1244"/>
    <w:rsid w:val="00CC2E41"/>
    <w:rsid w:val="00CE187E"/>
    <w:rsid w:val="00CE531D"/>
    <w:rsid w:val="00D04A64"/>
    <w:rsid w:val="00D05A95"/>
    <w:rsid w:val="00D277AB"/>
    <w:rsid w:val="00D477B2"/>
    <w:rsid w:val="00D532E5"/>
    <w:rsid w:val="00D5745E"/>
    <w:rsid w:val="00D723E8"/>
    <w:rsid w:val="00DB57A4"/>
    <w:rsid w:val="00DC1834"/>
    <w:rsid w:val="00DF0F46"/>
    <w:rsid w:val="00DF2694"/>
    <w:rsid w:val="00E00199"/>
    <w:rsid w:val="00E02738"/>
    <w:rsid w:val="00E167B0"/>
    <w:rsid w:val="00E41AAD"/>
    <w:rsid w:val="00E668F8"/>
    <w:rsid w:val="00E84982"/>
    <w:rsid w:val="00E90A3C"/>
    <w:rsid w:val="00EE04F2"/>
    <w:rsid w:val="00EF05D0"/>
    <w:rsid w:val="00EF44A2"/>
    <w:rsid w:val="00EF55D7"/>
    <w:rsid w:val="00F1713B"/>
    <w:rsid w:val="00F26C8A"/>
    <w:rsid w:val="00F2734E"/>
    <w:rsid w:val="00F46E71"/>
    <w:rsid w:val="00F632C0"/>
    <w:rsid w:val="00F72E23"/>
    <w:rsid w:val="00F72E7C"/>
    <w:rsid w:val="00F7562E"/>
    <w:rsid w:val="00FA4C54"/>
    <w:rsid w:val="00FA6CA3"/>
    <w:rsid w:val="00FD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522CCA"/>
  <w15:chartTrackingRefBased/>
  <w15:docId w15:val="{17C57CE7-56FD-4700-B5BD-5AE5EBDE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white-space-pre">
    <w:name w:val="white-space-pre"/>
    <w:basedOn w:val="Standardskrifttypeiafsnit"/>
    <w:rsid w:val="00972CA4"/>
  </w:style>
  <w:style w:type="paragraph" w:styleId="Listeafsnit">
    <w:name w:val="List Paragraph"/>
    <w:basedOn w:val="Normal"/>
    <w:uiPriority w:val="34"/>
    <w:qFormat/>
    <w:rsid w:val="003375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0424990-097c-4ab7-8b03-5628b5ae3f5c">
      <Terms xmlns="http://schemas.microsoft.com/office/infopath/2007/PartnerControls"/>
    </lcf76f155ced4ddcb4097134ff3c332f>
    <TaxCatchAll xmlns="9ec831dd-0318-46c6-b077-a3c5156ce28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7D742188EE6654D9E4CEBB849A268FA" ma:contentTypeVersion="15" ma:contentTypeDescription="Opret et nyt dokument." ma:contentTypeScope="" ma:versionID="67bef06f50c149e96c89e599678bf652">
  <xsd:schema xmlns:xsd="http://www.w3.org/2001/XMLSchema" xmlns:xs="http://www.w3.org/2001/XMLSchema" xmlns:p="http://schemas.microsoft.com/office/2006/metadata/properties" xmlns:ns2="9ec831dd-0318-46c6-b077-a3c5156ce288" xmlns:ns3="10424990-097c-4ab7-8b03-5628b5ae3f5c" targetNamespace="http://schemas.microsoft.com/office/2006/metadata/properties" ma:root="true" ma:fieldsID="6b1dcf902e1cbb8cb5cd0676fe36993c" ns2:_="" ns3:_="">
    <xsd:import namespace="9ec831dd-0318-46c6-b077-a3c5156ce288"/>
    <xsd:import namespace="10424990-097c-4ab7-8b03-5628b5ae3f5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831dd-0318-46c6-b077-a3c5156ce2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60cc2d50-7338-4eca-8c49-370e4013b760}" ma:internalName="TaxCatchAll" ma:showField="CatchAllData" ma:web="9ec831dd-0318-46c6-b077-a3c5156ce2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424990-097c-4ab7-8b03-5628b5ae3f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4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Billedmærker" ma:readOnly="false" ma:fieldId="{5cf76f15-5ced-4ddc-b409-7134ff3c332f}" ma:taxonomyMulti="true" ma:sspId="b0401b17-20df-4147-9bf5-dd628658e8f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73C67F2-A889-43E0-A740-D43E9F677819}">
  <ds:schemaRefs>
    <ds:schemaRef ds:uri="http://schemas.microsoft.com/office/2006/metadata/properties"/>
    <ds:schemaRef ds:uri="http://schemas.microsoft.com/office/infopath/2007/PartnerControls"/>
    <ds:schemaRef ds:uri="10424990-097c-4ab7-8b03-5628b5ae3f5c"/>
    <ds:schemaRef ds:uri="9ec831dd-0318-46c6-b077-a3c5156ce288"/>
  </ds:schemaRefs>
</ds:datastoreItem>
</file>

<file path=customXml/itemProps2.xml><?xml version="1.0" encoding="utf-8"?>
<ds:datastoreItem xmlns:ds="http://schemas.openxmlformats.org/officeDocument/2006/customXml" ds:itemID="{2604E98D-501D-4B7B-B5F0-6F4D19A6A5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D2D749-8A37-4257-81BC-0F20D50288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c831dd-0318-46c6-b077-a3c5156ce288"/>
    <ds:schemaRef ds:uri="10424990-097c-4ab7-8b03-5628b5ae3f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549</Words>
  <Characters>3134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Merete Dahl Kjeldgaard</dc:creator>
  <cp:keywords/>
  <dc:description/>
  <cp:lastModifiedBy>Merete Dahl Kjeldgaard</cp:lastModifiedBy>
  <cp:revision>2</cp:revision>
  <cp:lastPrinted>2024-05-01T08:34:00Z</cp:lastPrinted>
  <dcterms:created xsi:type="dcterms:W3CDTF">2024-05-01T10:12:00Z</dcterms:created>
  <dcterms:modified xsi:type="dcterms:W3CDTF">2024-05-01T10:12:00Z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0x010100B7D742188EE6654D9E4CEBB849A268FA</vt:lpwstr>
  </property>
</Properties>
</file>